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2F" w:rsidRPr="00F24130" w:rsidRDefault="00BB44FA" w:rsidP="00BF4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B62DE">
        <w:rPr>
          <w:rFonts w:ascii="Times New Roman" w:hAnsi="Times New Roman" w:cs="Times New Roman"/>
          <w:b/>
          <w:color w:val="C00000"/>
          <w:sz w:val="25"/>
          <w:szCs w:val="25"/>
        </w:rPr>
        <w:t>ИСКОВОЕ ЗАЯВЛЕНИЕ</w:t>
      </w:r>
      <w:r w:rsidRPr="00690315">
        <w:rPr>
          <w:rFonts w:ascii="Times New Roman" w:hAnsi="Times New Roman" w:cs="Times New Roman"/>
          <w:color w:val="C00000"/>
          <w:sz w:val="25"/>
          <w:szCs w:val="25"/>
        </w:rPr>
        <w:t xml:space="preserve"> </w:t>
      </w:r>
      <w:r w:rsidR="00FA422F" w:rsidRPr="00690315">
        <w:rPr>
          <w:rFonts w:ascii="Times New Roman" w:hAnsi="Times New Roman" w:cs="Times New Roman"/>
          <w:sz w:val="25"/>
          <w:szCs w:val="25"/>
        </w:rPr>
        <w:t>– это  процессуальный документ, который представляет собой требования, предъявляемые истцом (лицо прав</w:t>
      </w:r>
      <w:r w:rsidR="004448FF" w:rsidRPr="00690315">
        <w:rPr>
          <w:rFonts w:ascii="Times New Roman" w:hAnsi="Times New Roman" w:cs="Times New Roman"/>
          <w:sz w:val="25"/>
          <w:szCs w:val="25"/>
        </w:rPr>
        <w:t>а которого нарушены) ответчику.</w:t>
      </w:r>
    </w:p>
    <w:p w:rsidR="00112DAF" w:rsidRPr="00690315" w:rsidRDefault="00BB44FA" w:rsidP="00BF42B8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690315">
        <w:rPr>
          <w:rFonts w:ascii="Times New Roman" w:hAnsi="Times New Roman" w:cs="Times New Roman"/>
          <w:sz w:val="25"/>
          <w:szCs w:val="25"/>
        </w:rPr>
        <w:t>Необходимость подать исковое заявление о защите прав потребителя возникает</w:t>
      </w:r>
      <w:r w:rsidR="00B56A39" w:rsidRPr="00690315">
        <w:rPr>
          <w:rFonts w:ascii="Times New Roman" w:hAnsi="Times New Roman" w:cs="Times New Roman"/>
          <w:sz w:val="25"/>
          <w:szCs w:val="25"/>
        </w:rPr>
        <w:t>,</w:t>
      </w:r>
      <w:r w:rsidRPr="00690315">
        <w:rPr>
          <w:rFonts w:ascii="Times New Roman" w:hAnsi="Times New Roman" w:cs="Times New Roman"/>
          <w:sz w:val="25"/>
          <w:szCs w:val="25"/>
        </w:rPr>
        <w:t xml:space="preserve"> когда нарушены права потребителя при заказе, приобретении или использовании им товаров (работ, услуг) и они не восст</w:t>
      </w:r>
      <w:r w:rsidR="00866CC1" w:rsidRPr="00690315">
        <w:rPr>
          <w:rFonts w:ascii="Times New Roman" w:hAnsi="Times New Roman" w:cs="Times New Roman"/>
          <w:sz w:val="25"/>
          <w:szCs w:val="25"/>
        </w:rPr>
        <w:t>ановлены во внесудебном порядке</w:t>
      </w:r>
      <w:r w:rsidRPr="00690315">
        <w:rPr>
          <w:rFonts w:ascii="Times New Roman" w:hAnsi="Times New Roman" w:cs="Times New Roman"/>
          <w:sz w:val="25"/>
          <w:szCs w:val="25"/>
        </w:rPr>
        <w:t>.</w:t>
      </w:r>
    </w:p>
    <w:p w:rsidR="004448FF" w:rsidRPr="00690315" w:rsidRDefault="004448FF" w:rsidP="00BF42B8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690315">
        <w:rPr>
          <w:rFonts w:ascii="Times New Roman" w:hAnsi="Times New Roman" w:cs="Times New Roman"/>
          <w:sz w:val="25"/>
          <w:szCs w:val="25"/>
        </w:rPr>
        <w:t>Д</w:t>
      </w:r>
      <w:r w:rsidR="00BB44FA" w:rsidRPr="00690315">
        <w:rPr>
          <w:rFonts w:ascii="Times New Roman" w:hAnsi="Times New Roman" w:cs="Times New Roman"/>
          <w:sz w:val="25"/>
          <w:szCs w:val="25"/>
        </w:rPr>
        <w:t xml:space="preserve">о обращения в суд </w:t>
      </w:r>
      <w:r w:rsidRPr="00690315">
        <w:rPr>
          <w:rFonts w:ascii="Times New Roman" w:hAnsi="Times New Roman" w:cs="Times New Roman"/>
          <w:sz w:val="25"/>
          <w:szCs w:val="25"/>
        </w:rPr>
        <w:t xml:space="preserve">целесообразно </w:t>
      </w:r>
      <w:r w:rsidR="00BB44FA" w:rsidRPr="00690315">
        <w:rPr>
          <w:rFonts w:ascii="Times New Roman" w:hAnsi="Times New Roman" w:cs="Times New Roman"/>
          <w:sz w:val="25"/>
          <w:szCs w:val="25"/>
        </w:rPr>
        <w:t>направить прод</w:t>
      </w:r>
      <w:r w:rsidR="00690315" w:rsidRPr="00690315">
        <w:rPr>
          <w:rFonts w:ascii="Times New Roman" w:hAnsi="Times New Roman" w:cs="Times New Roman"/>
          <w:sz w:val="25"/>
          <w:szCs w:val="25"/>
        </w:rPr>
        <w:t>авцу (изготовителю, исполнителю</w:t>
      </w:r>
      <w:r w:rsidR="00BB44FA" w:rsidRPr="00690315">
        <w:rPr>
          <w:rFonts w:ascii="Times New Roman" w:hAnsi="Times New Roman" w:cs="Times New Roman"/>
          <w:sz w:val="25"/>
          <w:szCs w:val="25"/>
        </w:rPr>
        <w:t xml:space="preserve">) претензию об устранении нарушений прав потребителя, чтобы в последующем иметь возможность взыскать штраф </w:t>
      </w:r>
      <w:r w:rsidR="00866CC1" w:rsidRPr="00690315">
        <w:rPr>
          <w:rFonts w:ascii="Times New Roman" w:hAnsi="Times New Roman" w:cs="Times New Roman"/>
          <w:sz w:val="25"/>
          <w:szCs w:val="25"/>
        </w:rPr>
        <w:t xml:space="preserve">за отказ в удовлетворении законных требований. </w:t>
      </w:r>
    </w:p>
    <w:p w:rsidR="00866CC1" w:rsidRPr="00D71350" w:rsidRDefault="006E16E0" w:rsidP="00BF4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D71350">
        <w:rPr>
          <w:rFonts w:ascii="Times New Roman" w:hAnsi="Times New Roman" w:cs="Times New Roman"/>
          <w:i/>
          <w:sz w:val="25"/>
          <w:szCs w:val="25"/>
        </w:rPr>
        <w:t>Образцы претензий по различным жизненным ситуациям размещены в</w:t>
      </w:r>
      <w:r w:rsidR="00866CC1" w:rsidRPr="00D71350">
        <w:rPr>
          <w:rFonts w:ascii="Times New Roman" w:hAnsi="Times New Roman" w:cs="Times New Roman"/>
          <w:i/>
          <w:sz w:val="25"/>
          <w:szCs w:val="25"/>
        </w:rPr>
        <w:t xml:space="preserve"> раздел</w:t>
      </w:r>
      <w:r w:rsidRPr="00D71350">
        <w:rPr>
          <w:rFonts w:ascii="Times New Roman" w:hAnsi="Times New Roman" w:cs="Times New Roman"/>
          <w:i/>
          <w:sz w:val="25"/>
          <w:szCs w:val="25"/>
        </w:rPr>
        <w:t>е</w:t>
      </w:r>
      <w:r w:rsidR="00866CC1" w:rsidRPr="00D71350">
        <w:rPr>
          <w:rFonts w:ascii="Times New Roman" w:hAnsi="Times New Roman" w:cs="Times New Roman"/>
          <w:i/>
          <w:sz w:val="25"/>
          <w:szCs w:val="25"/>
        </w:rPr>
        <w:t xml:space="preserve"> «</w:t>
      </w:r>
      <w:r w:rsidR="00154D4A" w:rsidRPr="00D71350">
        <w:rPr>
          <w:rFonts w:ascii="Times New Roman" w:hAnsi="Times New Roman" w:cs="Times New Roman"/>
          <w:i/>
          <w:sz w:val="25"/>
          <w:szCs w:val="25"/>
        </w:rPr>
        <w:t>Образцы п</w:t>
      </w:r>
      <w:r w:rsidR="00866CC1" w:rsidRPr="00D71350">
        <w:rPr>
          <w:rFonts w:ascii="Times New Roman" w:hAnsi="Times New Roman" w:cs="Times New Roman"/>
          <w:i/>
          <w:sz w:val="25"/>
          <w:szCs w:val="25"/>
        </w:rPr>
        <w:t>ретензи</w:t>
      </w:r>
      <w:r w:rsidR="00154D4A" w:rsidRPr="00D71350">
        <w:rPr>
          <w:rFonts w:ascii="Times New Roman" w:hAnsi="Times New Roman" w:cs="Times New Roman"/>
          <w:i/>
          <w:sz w:val="25"/>
          <w:szCs w:val="25"/>
        </w:rPr>
        <w:t>й</w:t>
      </w:r>
      <w:r w:rsidR="004448FF" w:rsidRPr="00D71350">
        <w:rPr>
          <w:rFonts w:ascii="Times New Roman" w:hAnsi="Times New Roman" w:cs="Times New Roman"/>
          <w:i/>
          <w:sz w:val="25"/>
          <w:szCs w:val="25"/>
        </w:rPr>
        <w:t xml:space="preserve">» </w:t>
      </w:r>
      <w:r w:rsidR="00866CC1" w:rsidRPr="00D71350">
        <w:rPr>
          <w:rFonts w:ascii="Times New Roman" w:hAnsi="Times New Roman" w:cs="Times New Roman"/>
          <w:i/>
          <w:sz w:val="25"/>
          <w:szCs w:val="25"/>
        </w:rPr>
        <w:t>сайт</w:t>
      </w:r>
      <w:r w:rsidR="00154D4A" w:rsidRPr="00D71350">
        <w:rPr>
          <w:rFonts w:ascii="Times New Roman" w:hAnsi="Times New Roman" w:cs="Times New Roman"/>
          <w:i/>
          <w:sz w:val="25"/>
          <w:szCs w:val="25"/>
        </w:rPr>
        <w:t>а</w:t>
      </w:r>
      <w:r w:rsidR="00866CC1" w:rsidRPr="00D71350">
        <w:rPr>
          <w:rFonts w:ascii="Times New Roman" w:hAnsi="Times New Roman" w:cs="Times New Roman"/>
          <w:i/>
          <w:sz w:val="25"/>
          <w:szCs w:val="25"/>
        </w:rPr>
        <w:t xml:space="preserve"> Минторга РБ  </w:t>
      </w:r>
      <w:hyperlink r:id="rId7" w:history="1">
        <w:r w:rsidR="00866CC1" w:rsidRPr="00D71350">
          <w:rPr>
            <w:rStyle w:val="ab"/>
            <w:rFonts w:ascii="Times New Roman" w:hAnsi="Times New Roman" w:cs="Times New Roman"/>
            <w:i/>
            <w:sz w:val="25"/>
            <w:szCs w:val="25"/>
          </w:rPr>
          <w:t>https://trade.bashkortostan.ru/activity/1855/</w:t>
        </w:r>
      </w:hyperlink>
    </w:p>
    <w:p w:rsidR="00BB44FA" w:rsidRPr="007F0B54" w:rsidRDefault="00BB44FA" w:rsidP="00BF42B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F42B8" w:rsidRDefault="009756D1" w:rsidP="00BF42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7A1526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АДРЕСНАЯ ЧАСТЬ </w:t>
      </w:r>
      <w:r w:rsidR="00866CC1" w:rsidRPr="007A1526">
        <w:rPr>
          <w:rFonts w:ascii="Times New Roman" w:hAnsi="Times New Roman" w:cs="Times New Roman"/>
          <w:b/>
          <w:bCs/>
          <w:color w:val="002060"/>
          <w:sz w:val="26"/>
          <w:szCs w:val="26"/>
        </w:rPr>
        <w:t>ИСКОВОГО ЗАЯВЛЕНИЯ (ИСКА)</w:t>
      </w:r>
    </w:p>
    <w:p w:rsidR="00BF42B8" w:rsidRDefault="000C2FC5" w:rsidP="00D71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В </w:t>
      </w:r>
      <w:r w:rsidR="002E77CA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верхнем правом углу</w:t>
      </w: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 (адресной части) </w:t>
      </w:r>
      <w:r w:rsidR="00866CC1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иска</w:t>
      </w: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 </w:t>
      </w:r>
      <w:r w:rsidR="002E77CA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следует указать</w:t>
      </w: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>:</w:t>
      </w:r>
    </w:p>
    <w:p w:rsidR="00BF42B8" w:rsidRDefault="00F24130" w:rsidP="00D71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</w:rPr>
        <w:t xml:space="preserve">- </w:t>
      </w:r>
      <w:r w:rsidR="005E1520" w:rsidRPr="00690315">
        <w:rPr>
          <w:rFonts w:ascii="Times New Roman" w:hAnsi="Times New Roman" w:cs="Times New Roman"/>
          <w:sz w:val="25"/>
          <w:szCs w:val="25"/>
        </w:rPr>
        <w:t>н</w:t>
      </w:r>
      <w:r w:rsidR="004448FF" w:rsidRPr="00690315">
        <w:rPr>
          <w:rFonts w:ascii="Times New Roman" w:hAnsi="Times New Roman" w:cs="Times New Roman"/>
          <w:sz w:val="25"/>
          <w:szCs w:val="25"/>
        </w:rPr>
        <w:t>аименование суда, в который подается иск</w:t>
      </w:r>
      <w:r w:rsidR="00741832" w:rsidRPr="00690315">
        <w:rPr>
          <w:rFonts w:ascii="Times New Roman" w:hAnsi="Times New Roman" w:cs="Times New Roman"/>
          <w:sz w:val="25"/>
          <w:szCs w:val="25"/>
        </w:rPr>
        <w:t>;</w:t>
      </w:r>
    </w:p>
    <w:p w:rsidR="00BF42B8" w:rsidRDefault="00F24130" w:rsidP="00D71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5E1520" w:rsidRPr="00690315">
        <w:rPr>
          <w:rFonts w:ascii="Times New Roman" w:hAnsi="Times New Roman" w:cs="Times New Roman"/>
          <w:sz w:val="25"/>
          <w:szCs w:val="25"/>
        </w:rPr>
        <w:t>с</w:t>
      </w:r>
      <w:r w:rsidR="004448FF" w:rsidRPr="00690315">
        <w:rPr>
          <w:rFonts w:ascii="Times New Roman" w:hAnsi="Times New Roman" w:cs="Times New Roman"/>
          <w:sz w:val="25"/>
          <w:szCs w:val="25"/>
        </w:rPr>
        <w:t>ведения об истце</w:t>
      </w:r>
      <w:r w:rsidR="00816209" w:rsidRPr="00690315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816209" w:rsidRPr="00690315">
        <w:rPr>
          <w:rFonts w:ascii="Times New Roman" w:hAnsi="Times New Roman" w:cs="Times New Roman"/>
          <w:sz w:val="25"/>
          <w:szCs w:val="25"/>
        </w:rPr>
        <w:t>-</w:t>
      </w:r>
      <w:r w:rsidR="004448FF" w:rsidRPr="00690315">
        <w:rPr>
          <w:rFonts w:ascii="Times New Roman" w:hAnsi="Times New Roman" w:cs="Times New Roman"/>
          <w:sz w:val="25"/>
          <w:szCs w:val="25"/>
        </w:rPr>
        <w:t xml:space="preserve"> Ф.И.О., </w:t>
      </w:r>
      <w:r w:rsidR="00741832" w:rsidRPr="00690315">
        <w:rPr>
          <w:rFonts w:ascii="Times New Roman" w:hAnsi="Times New Roman" w:cs="Times New Roman"/>
          <w:sz w:val="25"/>
          <w:szCs w:val="25"/>
        </w:rPr>
        <w:t>адрес места жительства с почтовы</w:t>
      </w:r>
      <w:r w:rsidR="00BF42B8">
        <w:rPr>
          <w:rFonts w:ascii="Times New Roman" w:hAnsi="Times New Roman" w:cs="Times New Roman"/>
          <w:sz w:val="25"/>
          <w:szCs w:val="25"/>
        </w:rPr>
        <w:t>м индексом, контактный телефон,</w:t>
      </w:r>
    </w:p>
    <w:p w:rsidR="007A1526" w:rsidRPr="00BF42B8" w:rsidRDefault="00741832" w:rsidP="00D71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690315">
        <w:rPr>
          <w:rFonts w:ascii="Times New Roman" w:hAnsi="Times New Roman" w:cs="Times New Roman"/>
          <w:sz w:val="25"/>
          <w:szCs w:val="25"/>
        </w:rPr>
        <w:t>адрес электронной почты (при наличии).</w:t>
      </w:r>
    </w:p>
    <w:p w:rsidR="00BF42B8" w:rsidRDefault="004448FF" w:rsidP="00D71350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315">
        <w:rPr>
          <w:rFonts w:ascii="Times New Roman" w:hAnsi="Times New Roman" w:cs="Times New Roman"/>
          <w:b/>
          <w:i/>
          <w:color w:val="C00000"/>
          <w:sz w:val="25"/>
          <w:szCs w:val="25"/>
        </w:rPr>
        <w:t>Следует знать!</w:t>
      </w:r>
      <w:r w:rsidRPr="00690315">
        <w:rPr>
          <w:rFonts w:ascii="Times New Roman" w:hAnsi="Times New Roman" w:cs="Times New Roman"/>
          <w:i/>
          <w:color w:val="C00000"/>
          <w:sz w:val="25"/>
          <w:szCs w:val="25"/>
        </w:rPr>
        <w:t xml:space="preserve">  </w:t>
      </w:r>
      <w:r w:rsidRPr="00690315">
        <w:rPr>
          <w:rFonts w:ascii="Times New Roman" w:hAnsi="Times New Roman" w:cs="Times New Roman"/>
          <w:i/>
          <w:sz w:val="24"/>
          <w:szCs w:val="24"/>
        </w:rPr>
        <w:t>Если иск подается представителем, указываются также</w:t>
      </w:r>
      <w:r w:rsidR="00516AA0" w:rsidRPr="00690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832" w:rsidRPr="00690315">
        <w:rPr>
          <w:rFonts w:ascii="Times New Roman" w:hAnsi="Times New Roman" w:cs="Times New Roman"/>
          <w:i/>
          <w:sz w:val="24"/>
          <w:szCs w:val="24"/>
        </w:rPr>
        <w:t>аналогичные сведения о нем;</w:t>
      </w:r>
    </w:p>
    <w:p w:rsidR="00816209" w:rsidRPr="00BF42B8" w:rsidRDefault="00F24130" w:rsidP="00D71350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5E1520" w:rsidRPr="00690315">
        <w:rPr>
          <w:rFonts w:ascii="Times New Roman" w:hAnsi="Times New Roman" w:cs="Times New Roman"/>
          <w:sz w:val="25"/>
          <w:szCs w:val="25"/>
        </w:rPr>
        <w:t>с</w:t>
      </w:r>
      <w:r w:rsidR="004448FF" w:rsidRPr="00690315">
        <w:rPr>
          <w:rFonts w:ascii="Times New Roman" w:hAnsi="Times New Roman" w:cs="Times New Roman"/>
          <w:sz w:val="25"/>
          <w:szCs w:val="25"/>
        </w:rPr>
        <w:t>ведения об ответчике</w:t>
      </w:r>
      <w:r w:rsidR="00816209" w:rsidRPr="00690315">
        <w:rPr>
          <w:rFonts w:ascii="Times New Roman" w:hAnsi="Times New Roman" w:cs="Times New Roman"/>
          <w:sz w:val="25"/>
          <w:szCs w:val="25"/>
        </w:rPr>
        <w:t xml:space="preserve"> - </w:t>
      </w:r>
      <w:r w:rsidR="00312E3C" w:rsidRPr="00690315">
        <w:rPr>
          <w:rFonts w:ascii="Times New Roman" w:hAnsi="Times New Roman" w:cs="Times New Roman"/>
          <w:sz w:val="25"/>
          <w:szCs w:val="25"/>
        </w:rPr>
        <w:t>н</w:t>
      </w:r>
      <w:r w:rsidR="000C2FC5" w:rsidRPr="00690315">
        <w:rPr>
          <w:rFonts w:ascii="Times New Roman" w:hAnsi="Times New Roman" w:cs="Times New Roman"/>
          <w:sz w:val="25"/>
          <w:szCs w:val="25"/>
        </w:rPr>
        <w:t>аименование прода</w:t>
      </w:r>
      <w:r w:rsidR="00741832" w:rsidRPr="00690315">
        <w:rPr>
          <w:rFonts w:ascii="Times New Roman" w:hAnsi="Times New Roman" w:cs="Times New Roman"/>
          <w:sz w:val="25"/>
          <w:szCs w:val="25"/>
        </w:rPr>
        <w:t>вца (изготовителя, исполнителя);</w:t>
      </w:r>
      <w:r w:rsidR="000C2FC5" w:rsidRPr="00690315">
        <w:rPr>
          <w:rFonts w:ascii="Times New Roman" w:hAnsi="Times New Roman" w:cs="Times New Roman"/>
          <w:sz w:val="25"/>
          <w:szCs w:val="25"/>
        </w:rPr>
        <w:t xml:space="preserve"> адрес</w:t>
      </w:r>
      <w:r w:rsidR="0016644D" w:rsidRPr="00690315">
        <w:rPr>
          <w:rFonts w:ascii="Times New Roman" w:hAnsi="Times New Roman" w:cs="Times New Roman"/>
          <w:sz w:val="25"/>
          <w:szCs w:val="25"/>
        </w:rPr>
        <w:t xml:space="preserve"> его места нахождения, </w:t>
      </w:r>
      <w:r w:rsidR="000C2FC5" w:rsidRPr="00690315">
        <w:rPr>
          <w:rFonts w:ascii="Times New Roman" w:hAnsi="Times New Roman" w:cs="Times New Roman"/>
          <w:sz w:val="25"/>
          <w:szCs w:val="25"/>
        </w:rPr>
        <w:t>адрес электронной почты</w:t>
      </w:r>
      <w:r w:rsidR="00FC1643" w:rsidRPr="00690315">
        <w:rPr>
          <w:rFonts w:ascii="Times New Roman" w:hAnsi="Times New Roman" w:cs="Times New Roman"/>
          <w:sz w:val="25"/>
          <w:szCs w:val="25"/>
        </w:rPr>
        <w:t>, телефон</w:t>
      </w:r>
      <w:r w:rsidR="000C2FC5" w:rsidRPr="00690315">
        <w:rPr>
          <w:rFonts w:ascii="Times New Roman" w:hAnsi="Times New Roman" w:cs="Times New Roman"/>
          <w:sz w:val="25"/>
          <w:szCs w:val="25"/>
        </w:rPr>
        <w:t xml:space="preserve"> (если известн</w:t>
      </w:r>
      <w:r w:rsidR="00FC1643" w:rsidRPr="00690315">
        <w:rPr>
          <w:rFonts w:ascii="Times New Roman" w:hAnsi="Times New Roman" w:cs="Times New Roman"/>
          <w:sz w:val="25"/>
          <w:szCs w:val="25"/>
        </w:rPr>
        <w:t>ы</w:t>
      </w:r>
      <w:r w:rsidR="000C2FC5" w:rsidRPr="00690315">
        <w:rPr>
          <w:rFonts w:ascii="Times New Roman" w:hAnsi="Times New Roman" w:cs="Times New Roman"/>
          <w:sz w:val="25"/>
          <w:szCs w:val="25"/>
        </w:rPr>
        <w:t>).</w:t>
      </w:r>
      <w:r w:rsidR="00312E3C" w:rsidRPr="00690315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F42B8" w:rsidRDefault="00A15F3B" w:rsidP="00D71350">
      <w:pPr>
        <w:pStyle w:val="ConsPlusNormal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315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Следует знать!</w:t>
      </w:r>
      <w:r w:rsidRPr="00690315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 </w:t>
      </w:r>
      <w:r w:rsidR="00816209" w:rsidRPr="00690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2FC5" w:rsidRPr="00690315">
        <w:rPr>
          <w:rFonts w:ascii="Times New Roman" w:hAnsi="Times New Roman" w:cs="Times New Roman"/>
          <w:i/>
          <w:sz w:val="24"/>
          <w:szCs w:val="24"/>
        </w:rPr>
        <w:t xml:space="preserve">Реквизиты продавца </w:t>
      </w:r>
      <w:r w:rsidR="000C2FC5" w:rsidRPr="00690315">
        <w:rPr>
          <w:rFonts w:ascii="Times New Roman" w:hAnsi="Times New Roman" w:cs="Times New Roman"/>
          <w:i/>
          <w:sz w:val="24"/>
          <w:szCs w:val="24"/>
        </w:rPr>
        <w:t>(изготовителя, исполнителя) могут быть, например, указаны в чеке или квит</w:t>
      </w:r>
      <w:r w:rsidR="002E77CA" w:rsidRPr="00690315">
        <w:rPr>
          <w:rFonts w:ascii="Times New Roman" w:hAnsi="Times New Roman" w:cs="Times New Roman"/>
          <w:i/>
          <w:sz w:val="24"/>
          <w:szCs w:val="24"/>
        </w:rPr>
        <w:t>анции за товар (работу, услугу)</w:t>
      </w:r>
      <w:r w:rsidR="0016644D" w:rsidRPr="00690315">
        <w:rPr>
          <w:rFonts w:ascii="Times New Roman" w:hAnsi="Times New Roman" w:cs="Times New Roman"/>
          <w:i/>
          <w:sz w:val="24"/>
          <w:szCs w:val="24"/>
        </w:rPr>
        <w:t>. А</w:t>
      </w:r>
      <w:r w:rsidR="000C2FC5" w:rsidRPr="00690315">
        <w:rPr>
          <w:rFonts w:ascii="Times New Roman" w:hAnsi="Times New Roman" w:cs="Times New Roman"/>
          <w:i/>
          <w:sz w:val="24"/>
          <w:szCs w:val="24"/>
        </w:rPr>
        <w:t xml:space="preserve">дрес юридического лица </w:t>
      </w:r>
      <w:r w:rsidR="006B43C6" w:rsidRPr="00690315">
        <w:rPr>
          <w:rFonts w:ascii="Times New Roman" w:hAnsi="Times New Roman" w:cs="Times New Roman"/>
          <w:i/>
          <w:sz w:val="24"/>
          <w:szCs w:val="24"/>
        </w:rPr>
        <w:t>(</w:t>
      </w:r>
      <w:r w:rsidR="000C2FC5" w:rsidRPr="00690315">
        <w:rPr>
          <w:rFonts w:ascii="Times New Roman" w:hAnsi="Times New Roman" w:cs="Times New Roman"/>
          <w:i/>
          <w:sz w:val="24"/>
          <w:szCs w:val="24"/>
        </w:rPr>
        <w:t>продавца</w:t>
      </w:r>
      <w:r w:rsidR="006B43C6" w:rsidRPr="0069031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C2FC5" w:rsidRPr="00690315">
        <w:rPr>
          <w:rFonts w:ascii="Times New Roman" w:hAnsi="Times New Roman" w:cs="Times New Roman"/>
          <w:i/>
          <w:sz w:val="24"/>
          <w:szCs w:val="24"/>
        </w:rPr>
        <w:t>изготовителя, исполнителя) можно узнать также по номеру ИНН (или ОГРН) на официальном сайте ФНС России</w:t>
      </w:r>
      <w:r w:rsidR="005E1520" w:rsidRPr="00690315">
        <w:rPr>
          <w:rFonts w:ascii="Times New Roman" w:hAnsi="Times New Roman" w:cs="Times New Roman"/>
          <w:i/>
          <w:sz w:val="24"/>
          <w:szCs w:val="24"/>
        </w:rPr>
        <w:t>;</w:t>
      </w:r>
    </w:p>
    <w:p w:rsidR="00FC1643" w:rsidRPr="00BF42B8" w:rsidRDefault="00F24130" w:rsidP="00D71350">
      <w:pPr>
        <w:pStyle w:val="ConsPlusNormal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FC1643" w:rsidRPr="00690315">
        <w:rPr>
          <w:rFonts w:ascii="Times New Roman" w:hAnsi="Times New Roman" w:cs="Times New Roman"/>
          <w:sz w:val="25"/>
          <w:szCs w:val="25"/>
        </w:rPr>
        <w:t>цену иска (если требования носят имущественный характер)</w:t>
      </w:r>
    </w:p>
    <w:p w:rsidR="00A15F3B" w:rsidRPr="00690315" w:rsidRDefault="00A15F3B" w:rsidP="00BF42B8">
      <w:pPr>
        <w:pStyle w:val="ConsPlusNormal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BC5838" w:rsidRDefault="009756D1" w:rsidP="00D7135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2060"/>
          <w:sz w:val="25"/>
          <w:szCs w:val="25"/>
        </w:rPr>
      </w:pPr>
      <w:r w:rsidRPr="00690315">
        <w:rPr>
          <w:rFonts w:ascii="Times New Roman" w:hAnsi="Times New Roman" w:cs="Times New Roman"/>
          <w:b/>
          <w:bCs/>
          <w:color w:val="002060"/>
          <w:sz w:val="25"/>
          <w:szCs w:val="25"/>
        </w:rPr>
        <w:t xml:space="preserve">СОДЕРЖАНИЕ </w:t>
      </w:r>
      <w:r w:rsidR="00516AA0" w:rsidRPr="00690315">
        <w:rPr>
          <w:rFonts w:ascii="Times New Roman" w:hAnsi="Times New Roman" w:cs="Times New Roman"/>
          <w:b/>
          <w:bCs/>
          <w:color w:val="002060"/>
          <w:sz w:val="25"/>
          <w:szCs w:val="25"/>
        </w:rPr>
        <w:t>ИСКОВОГО ЗАЯВЛЕНИЯ (</w:t>
      </w:r>
      <w:r w:rsidR="00B271FA" w:rsidRPr="00690315">
        <w:rPr>
          <w:rFonts w:ascii="Times New Roman" w:hAnsi="Times New Roman" w:cs="Times New Roman"/>
          <w:b/>
          <w:bCs/>
          <w:color w:val="002060"/>
          <w:sz w:val="25"/>
          <w:szCs w:val="25"/>
        </w:rPr>
        <w:t>ИСКА</w:t>
      </w:r>
      <w:r w:rsidR="00516AA0" w:rsidRPr="00690315">
        <w:rPr>
          <w:rFonts w:ascii="Times New Roman" w:hAnsi="Times New Roman" w:cs="Times New Roman"/>
          <w:b/>
          <w:bCs/>
          <w:color w:val="002060"/>
          <w:sz w:val="25"/>
          <w:szCs w:val="25"/>
        </w:rPr>
        <w:t>)</w:t>
      </w:r>
    </w:p>
    <w:p w:rsidR="00BC5838" w:rsidRDefault="000C2FC5" w:rsidP="00BF42B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2060"/>
          <w:sz w:val="25"/>
          <w:szCs w:val="25"/>
        </w:rPr>
      </w:pP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В тексте </w:t>
      </w:r>
      <w:r w:rsidR="00B271FA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иска</w:t>
      </w:r>
      <w:r w:rsidR="00FC1643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,</w:t>
      </w: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 </w:t>
      </w:r>
      <w:r w:rsidR="00FC1643" w:rsidRPr="00690315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придерживаясь официального стиля, </w:t>
      </w:r>
      <w:r w:rsidR="00274B27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следует указать</w:t>
      </w: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>:</w:t>
      </w:r>
    </w:p>
    <w:p w:rsidR="00BC5838" w:rsidRDefault="00F24130" w:rsidP="00BF42B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905D4C" w:rsidRPr="00F24130">
        <w:rPr>
          <w:rFonts w:ascii="Times New Roman" w:hAnsi="Times New Roman" w:cs="Times New Roman"/>
          <w:sz w:val="25"/>
          <w:szCs w:val="25"/>
        </w:rPr>
        <w:t>и</w:t>
      </w:r>
      <w:r w:rsidR="003F463B" w:rsidRPr="00F24130">
        <w:rPr>
          <w:rFonts w:ascii="Times New Roman" w:hAnsi="Times New Roman" w:cs="Times New Roman"/>
          <w:sz w:val="25"/>
          <w:szCs w:val="25"/>
        </w:rPr>
        <w:t xml:space="preserve">нформацию о товаре (работе, услуге). </w:t>
      </w:r>
      <w:r w:rsidR="00516AA0" w:rsidRPr="00F24130">
        <w:rPr>
          <w:rFonts w:ascii="Times New Roman" w:hAnsi="Times New Roman" w:cs="Times New Roman"/>
          <w:sz w:val="25"/>
          <w:szCs w:val="25"/>
        </w:rPr>
        <w:t>Следует указать к</w:t>
      </w:r>
      <w:r w:rsidR="000C2FC5" w:rsidRPr="00F24130">
        <w:rPr>
          <w:rFonts w:ascii="Times New Roman" w:hAnsi="Times New Roman" w:cs="Times New Roman"/>
          <w:sz w:val="25"/>
          <w:szCs w:val="25"/>
        </w:rPr>
        <w:t>огда, где и</w:t>
      </w:r>
      <w:r w:rsidR="00BC5838">
        <w:rPr>
          <w:rFonts w:ascii="Times New Roman" w:hAnsi="Times New Roman" w:cs="Times New Roman"/>
          <w:sz w:val="25"/>
          <w:szCs w:val="25"/>
        </w:rPr>
        <w:t xml:space="preserve"> по какой цене приобретен товар</w:t>
      </w:r>
    </w:p>
    <w:p w:rsidR="000C2FC5" w:rsidRPr="00BC5838" w:rsidRDefault="000C2FC5" w:rsidP="00BF42B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2060"/>
          <w:sz w:val="25"/>
          <w:szCs w:val="25"/>
        </w:rPr>
      </w:pPr>
      <w:r w:rsidRPr="00F24130">
        <w:rPr>
          <w:rFonts w:ascii="Times New Roman" w:hAnsi="Times New Roman" w:cs="Times New Roman"/>
          <w:sz w:val="25"/>
          <w:szCs w:val="25"/>
        </w:rPr>
        <w:t>(оф</w:t>
      </w:r>
      <w:r w:rsidR="007A4A24" w:rsidRPr="00F24130">
        <w:rPr>
          <w:rFonts w:ascii="Times New Roman" w:hAnsi="Times New Roman" w:cs="Times New Roman"/>
          <w:sz w:val="25"/>
          <w:szCs w:val="25"/>
        </w:rPr>
        <w:t>ормлен заказ на работу</w:t>
      </w:r>
      <w:r w:rsidR="001D56A0" w:rsidRPr="00F24130">
        <w:rPr>
          <w:rFonts w:ascii="Times New Roman" w:hAnsi="Times New Roman" w:cs="Times New Roman"/>
          <w:sz w:val="25"/>
          <w:szCs w:val="25"/>
        </w:rPr>
        <w:t xml:space="preserve"> или</w:t>
      </w:r>
      <w:r w:rsidR="007A4A24" w:rsidRPr="00F24130">
        <w:rPr>
          <w:rFonts w:ascii="Times New Roman" w:hAnsi="Times New Roman" w:cs="Times New Roman"/>
          <w:sz w:val="25"/>
          <w:szCs w:val="25"/>
        </w:rPr>
        <w:t xml:space="preserve"> услугу)</w:t>
      </w:r>
      <w:r w:rsidR="006B43C6" w:rsidRPr="00F24130">
        <w:rPr>
          <w:rFonts w:ascii="Times New Roman" w:hAnsi="Times New Roman" w:cs="Times New Roman"/>
          <w:sz w:val="25"/>
          <w:szCs w:val="25"/>
        </w:rPr>
        <w:t>;</w:t>
      </w:r>
    </w:p>
    <w:p w:rsidR="000C2FC5" w:rsidRPr="00690315" w:rsidRDefault="00F24130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905D4C" w:rsidRPr="00690315">
        <w:rPr>
          <w:rFonts w:ascii="Times New Roman" w:hAnsi="Times New Roman" w:cs="Times New Roman"/>
          <w:sz w:val="25"/>
          <w:szCs w:val="25"/>
        </w:rPr>
        <w:t xml:space="preserve">информацию </w:t>
      </w:r>
      <w:r w:rsidR="00E76A90" w:rsidRPr="00690315">
        <w:rPr>
          <w:rFonts w:ascii="Times New Roman" w:hAnsi="Times New Roman" w:cs="Times New Roman"/>
          <w:sz w:val="25"/>
          <w:szCs w:val="25"/>
        </w:rPr>
        <w:t xml:space="preserve">о нарушении прав и </w:t>
      </w:r>
      <w:r w:rsidR="00905D4C" w:rsidRPr="00690315">
        <w:rPr>
          <w:rFonts w:ascii="Times New Roman" w:hAnsi="Times New Roman" w:cs="Times New Roman"/>
          <w:sz w:val="25"/>
          <w:szCs w:val="25"/>
        </w:rPr>
        <w:t xml:space="preserve">об обстоятельствах, на которых основываете свои требования. </w:t>
      </w:r>
      <w:r w:rsidR="00516AA0" w:rsidRPr="00690315">
        <w:rPr>
          <w:rFonts w:ascii="Times New Roman" w:hAnsi="Times New Roman" w:cs="Times New Roman"/>
          <w:sz w:val="25"/>
          <w:szCs w:val="25"/>
        </w:rPr>
        <w:t xml:space="preserve">Следует </w:t>
      </w:r>
      <w:r w:rsidR="004467E9" w:rsidRPr="00690315">
        <w:rPr>
          <w:rFonts w:ascii="Times New Roman" w:hAnsi="Times New Roman" w:cs="Times New Roman"/>
          <w:sz w:val="25"/>
          <w:szCs w:val="25"/>
        </w:rPr>
        <w:t>указать,</w:t>
      </w:r>
      <w:r w:rsidR="00516AA0" w:rsidRPr="00690315">
        <w:rPr>
          <w:rFonts w:ascii="Times New Roman" w:hAnsi="Times New Roman" w:cs="Times New Roman"/>
          <w:sz w:val="25"/>
          <w:szCs w:val="25"/>
        </w:rPr>
        <w:t xml:space="preserve"> когда и какой недостаток товара (работы, услуги) обнаружен, либо какие нарушения допустил продавец (изготовитель, исполнитель) (например, нарушены сроки передачи товара или выполн</w:t>
      </w:r>
      <w:r w:rsidR="00690315" w:rsidRPr="00690315">
        <w:rPr>
          <w:rFonts w:ascii="Times New Roman" w:hAnsi="Times New Roman" w:cs="Times New Roman"/>
          <w:sz w:val="25"/>
          <w:szCs w:val="25"/>
        </w:rPr>
        <w:t xml:space="preserve">ения работы (услуги) или она </w:t>
      </w:r>
      <w:r w:rsidR="00516AA0" w:rsidRPr="00690315">
        <w:rPr>
          <w:rFonts w:ascii="Times New Roman" w:hAnsi="Times New Roman" w:cs="Times New Roman"/>
          <w:sz w:val="25"/>
          <w:szCs w:val="25"/>
        </w:rPr>
        <w:t xml:space="preserve">оказана некачественно). </w:t>
      </w:r>
      <w:r w:rsidR="004467E9" w:rsidRPr="00690315">
        <w:rPr>
          <w:rFonts w:ascii="Times New Roman" w:hAnsi="Times New Roman" w:cs="Times New Roman"/>
          <w:sz w:val="25"/>
          <w:szCs w:val="25"/>
        </w:rPr>
        <w:t>У</w:t>
      </w:r>
      <w:r w:rsidR="00905D4C" w:rsidRPr="00690315">
        <w:rPr>
          <w:rFonts w:ascii="Times New Roman" w:hAnsi="Times New Roman" w:cs="Times New Roman"/>
          <w:sz w:val="25"/>
          <w:szCs w:val="25"/>
        </w:rPr>
        <w:t>ка</w:t>
      </w:r>
      <w:r w:rsidR="004467E9" w:rsidRPr="00690315">
        <w:rPr>
          <w:rFonts w:ascii="Times New Roman" w:hAnsi="Times New Roman" w:cs="Times New Roman"/>
          <w:sz w:val="25"/>
          <w:szCs w:val="25"/>
        </w:rPr>
        <w:t>жите</w:t>
      </w:r>
      <w:r w:rsidR="00905D4C" w:rsidRPr="00690315">
        <w:rPr>
          <w:rFonts w:ascii="Times New Roman" w:hAnsi="Times New Roman" w:cs="Times New Roman"/>
          <w:sz w:val="25"/>
          <w:szCs w:val="25"/>
        </w:rPr>
        <w:t xml:space="preserve"> </w:t>
      </w:r>
      <w:r w:rsidR="001D56A0" w:rsidRPr="00690315">
        <w:rPr>
          <w:rFonts w:ascii="Times New Roman" w:hAnsi="Times New Roman" w:cs="Times New Roman"/>
          <w:sz w:val="25"/>
          <w:szCs w:val="25"/>
        </w:rPr>
        <w:t>п</w:t>
      </w:r>
      <w:r w:rsidR="00312E3C" w:rsidRPr="00690315">
        <w:rPr>
          <w:rFonts w:ascii="Times New Roman" w:hAnsi="Times New Roman" w:cs="Times New Roman"/>
          <w:sz w:val="25"/>
          <w:szCs w:val="25"/>
        </w:rPr>
        <w:t xml:space="preserve">оложения </w:t>
      </w:r>
      <w:r w:rsidR="00112DAF" w:rsidRPr="00690315">
        <w:rPr>
          <w:rFonts w:ascii="Times New Roman" w:hAnsi="Times New Roman" w:cs="Times New Roman"/>
          <w:sz w:val="25"/>
          <w:szCs w:val="25"/>
        </w:rPr>
        <w:t xml:space="preserve">статей </w:t>
      </w:r>
      <w:r w:rsidR="001D56A0" w:rsidRPr="00690315">
        <w:rPr>
          <w:rFonts w:ascii="Times New Roman" w:hAnsi="Times New Roman" w:cs="Times New Roman"/>
          <w:sz w:val="25"/>
          <w:szCs w:val="25"/>
        </w:rPr>
        <w:t>Закона о</w:t>
      </w:r>
      <w:r w:rsidR="000C2FC5" w:rsidRPr="00690315">
        <w:rPr>
          <w:rFonts w:ascii="Times New Roman" w:hAnsi="Times New Roman" w:cs="Times New Roman"/>
          <w:sz w:val="25"/>
          <w:szCs w:val="25"/>
        </w:rPr>
        <w:t xml:space="preserve"> защит</w:t>
      </w:r>
      <w:r w:rsidR="001D56A0" w:rsidRPr="00690315">
        <w:rPr>
          <w:rFonts w:ascii="Times New Roman" w:hAnsi="Times New Roman" w:cs="Times New Roman"/>
          <w:sz w:val="25"/>
          <w:szCs w:val="25"/>
        </w:rPr>
        <w:t>е</w:t>
      </w:r>
      <w:r w:rsidR="000C2FC5" w:rsidRPr="00690315">
        <w:rPr>
          <w:rFonts w:ascii="Times New Roman" w:hAnsi="Times New Roman" w:cs="Times New Roman"/>
          <w:sz w:val="25"/>
          <w:szCs w:val="25"/>
        </w:rPr>
        <w:t xml:space="preserve"> прав потребителей</w:t>
      </w:r>
      <w:r w:rsidR="00112DAF" w:rsidRPr="00690315">
        <w:rPr>
          <w:rFonts w:ascii="Times New Roman" w:hAnsi="Times New Roman" w:cs="Times New Roman"/>
          <w:sz w:val="25"/>
          <w:szCs w:val="25"/>
        </w:rPr>
        <w:t>,</w:t>
      </w:r>
      <w:r w:rsidR="003A1BFF" w:rsidRPr="00690315">
        <w:rPr>
          <w:rFonts w:ascii="Times New Roman" w:hAnsi="Times New Roman" w:cs="Times New Roman"/>
          <w:sz w:val="25"/>
          <w:szCs w:val="25"/>
        </w:rPr>
        <w:t xml:space="preserve"> например, 18, </w:t>
      </w:r>
      <w:r w:rsidR="00604F69" w:rsidRPr="00690315">
        <w:rPr>
          <w:rFonts w:ascii="Times New Roman" w:hAnsi="Times New Roman" w:cs="Times New Roman"/>
          <w:sz w:val="25"/>
          <w:szCs w:val="25"/>
        </w:rPr>
        <w:t>23,</w:t>
      </w:r>
      <w:r w:rsidR="003A1BFF" w:rsidRPr="00690315">
        <w:rPr>
          <w:rFonts w:ascii="Times New Roman" w:hAnsi="Times New Roman" w:cs="Times New Roman"/>
          <w:sz w:val="25"/>
          <w:szCs w:val="25"/>
        </w:rPr>
        <w:t xml:space="preserve"> 2</w:t>
      </w:r>
      <w:r w:rsidR="00EB5945" w:rsidRPr="00690315">
        <w:rPr>
          <w:rFonts w:ascii="Times New Roman" w:hAnsi="Times New Roman" w:cs="Times New Roman"/>
          <w:sz w:val="25"/>
          <w:szCs w:val="25"/>
        </w:rPr>
        <w:t>8 или 29</w:t>
      </w:r>
      <w:r w:rsidR="001D56A0" w:rsidRPr="00690315">
        <w:rPr>
          <w:rFonts w:ascii="Times New Roman" w:hAnsi="Times New Roman" w:cs="Times New Roman"/>
          <w:sz w:val="25"/>
          <w:szCs w:val="25"/>
        </w:rPr>
        <w:t>;</w:t>
      </w:r>
    </w:p>
    <w:p w:rsidR="000C2FC5" w:rsidRPr="00690315" w:rsidRDefault="00F24130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1D56A0" w:rsidRPr="00690315">
        <w:rPr>
          <w:rFonts w:ascii="Times New Roman" w:hAnsi="Times New Roman" w:cs="Times New Roman"/>
          <w:sz w:val="25"/>
          <w:szCs w:val="25"/>
        </w:rPr>
        <w:t>т</w:t>
      </w:r>
      <w:r w:rsidR="000C2FC5" w:rsidRPr="00690315">
        <w:rPr>
          <w:rFonts w:ascii="Times New Roman" w:hAnsi="Times New Roman" w:cs="Times New Roman"/>
          <w:sz w:val="25"/>
          <w:szCs w:val="25"/>
        </w:rPr>
        <w:t xml:space="preserve">ребования </w:t>
      </w:r>
      <w:r w:rsidR="00687934" w:rsidRPr="00690315">
        <w:rPr>
          <w:rFonts w:ascii="Times New Roman" w:hAnsi="Times New Roman" w:cs="Times New Roman"/>
          <w:sz w:val="25"/>
          <w:szCs w:val="25"/>
        </w:rPr>
        <w:t>к ответчику</w:t>
      </w:r>
      <w:r w:rsidR="000C2FC5" w:rsidRPr="00690315">
        <w:rPr>
          <w:rFonts w:ascii="Times New Roman" w:hAnsi="Times New Roman" w:cs="Times New Roman"/>
          <w:sz w:val="25"/>
          <w:szCs w:val="25"/>
        </w:rPr>
        <w:t xml:space="preserve"> (</w:t>
      </w:r>
      <w:r w:rsidR="00112DAF" w:rsidRPr="00690315">
        <w:rPr>
          <w:rFonts w:ascii="Times New Roman" w:hAnsi="Times New Roman" w:cs="Times New Roman"/>
          <w:sz w:val="25"/>
          <w:szCs w:val="25"/>
        </w:rPr>
        <w:t xml:space="preserve">например, </w:t>
      </w:r>
      <w:r w:rsidR="000C2FC5" w:rsidRPr="00690315">
        <w:rPr>
          <w:rFonts w:ascii="Times New Roman" w:hAnsi="Times New Roman" w:cs="Times New Roman"/>
          <w:sz w:val="25"/>
          <w:szCs w:val="25"/>
        </w:rPr>
        <w:t>возврат дене</w:t>
      </w:r>
      <w:r w:rsidR="00690315" w:rsidRPr="00690315">
        <w:rPr>
          <w:rFonts w:ascii="Times New Roman" w:hAnsi="Times New Roman" w:cs="Times New Roman"/>
          <w:sz w:val="25"/>
          <w:szCs w:val="25"/>
        </w:rPr>
        <w:t>г</w:t>
      </w:r>
      <w:r w:rsidR="0044664C" w:rsidRPr="00690315">
        <w:rPr>
          <w:rFonts w:ascii="Times New Roman" w:hAnsi="Times New Roman" w:cs="Times New Roman"/>
          <w:sz w:val="25"/>
          <w:szCs w:val="25"/>
        </w:rPr>
        <w:t xml:space="preserve">, </w:t>
      </w:r>
      <w:r w:rsidR="00E143BB" w:rsidRPr="00690315">
        <w:rPr>
          <w:rFonts w:ascii="Times New Roman" w:hAnsi="Times New Roman" w:cs="Times New Roman"/>
          <w:sz w:val="25"/>
          <w:szCs w:val="25"/>
        </w:rPr>
        <w:t xml:space="preserve">обмен, </w:t>
      </w:r>
      <w:r w:rsidR="00F26E7F" w:rsidRPr="00690315">
        <w:rPr>
          <w:rFonts w:ascii="Times New Roman" w:hAnsi="Times New Roman" w:cs="Times New Roman"/>
          <w:sz w:val="25"/>
          <w:szCs w:val="25"/>
        </w:rPr>
        <w:t>устранение</w:t>
      </w:r>
      <w:r w:rsidR="002E77CA" w:rsidRPr="00690315">
        <w:rPr>
          <w:rFonts w:ascii="Times New Roman" w:hAnsi="Times New Roman" w:cs="Times New Roman"/>
          <w:sz w:val="25"/>
          <w:szCs w:val="25"/>
        </w:rPr>
        <w:t xml:space="preserve"> недостатков</w:t>
      </w:r>
      <w:r w:rsidR="00905D4C" w:rsidRPr="00690315">
        <w:rPr>
          <w:rFonts w:ascii="Times New Roman" w:hAnsi="Times New Roman" w:cs="Times New Roman"/>
          <w:sz w:val="25"/>
          <w:szCs w:val="25"/>
        </w:rPr>
        <w:t>, уменьшение цены, возмещение убытков, взыскание неустойки, компенсация морального вреда</w:t>
      </w:r>
      <w:r w:rsidR="001D56A0" w:rsidRPr="00690315">
        <w:rPr>
          <w:rFonts w:ascii="Times New Roman" w:hAnsi="Times New Roman" w:cs="Times New Roman"/>
          <w:sz w:val="25"/>
          <w:szCs w:val="25"/>
        </w:rPr>
        <w:t>);</w:t>
      </w:r>
    </w:p>
    <w:p w:rsidR="00112DAF" w:rsidRPr="00690315" w:rsidRDefault="00F24130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905D4C" w:rsidRPr="00690315">
        <w:rPr>
          <w:rFonts w:ascii="Times New Roman" w:hAnsi="Times New Roman" w:cs="Times New Roman"/>
          <w:sz w:val="25"/>
          <w:szCs w:val="25"/>
        </w:rPr>
        <w:t>цену иска, если он подлежит оценке, а также расчет взыскиваемых или оспариваемых денежных сумм</w:t>
      </w:r>
      <w:r w:rsidR="00594B66" w:rsidRPr="00690315">
        <w:rPr>
          <w:rFonts w:ascii="Times New Roman" w:hAnsi="Times New Roman" w:cs="Times New Roman"/>
          <w:sz w:val="25"/>
          <w:szCs w:val="25"/>
        </w:rPr>
        <w:t>. В цену иска входят, денежные средства, уплач</w:t>
      </w:r>
      <w:r w:rsidR="004956A5" w:rsidRPr="00690315">
        <w:rPr>
          <w:rFonts w:ascii="Times New Roman" w:hAnsi="Times New Roman" w:cs="Times New Roman"/>
          <w:sz w:val="25"/>
          <w:szCs w:val="25"/>
        </w:rPr>
        <w:t>енные за товар (услуги, работы),</w:t>
      </w:r>
      <w:r w:rsidR="00594B66" w:rsidRPr="00690315">
        <w:rPr>
          <w:rFonts w:ascii="Times New Roman" w:hAnsi="Times New Roman" w:cs="Times New Roman"/>
          <w:sz w:val="25"/>
          <w:szCs w:val="25"/>
        </w:rPr>
        <w:t xml:space="preserve"> неустойка.</w:t>
      </w:r>
    </w:p>
    <w:p w:rsidR="00F24130" w:rsidRDefault="008A5233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31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Следует знать! </w:t>
      </w:r>
      <w:r w:rsidRPr="00690315">
        <w:rPr>
          <w:rFonts w:ascii="Times New Roman" w:hAnsi="Times New Roman" w:cs="Times New Roman"/>
          <w:i/>
          <w:sz w:val="24"/>
          <w:szCs w:val="24"/>
        </w:rPr>
        <w:t>В цену иска не включ</w:t>
      </w:r>
      <w:r w:rsidR="00E76A90" w:rsidRPr="00690315">
        <w:rPr>
          <w:rFonts w:ascii="Times New Roman" w:hAnsi="Times New Roman" w:cs="Times New Roman"/>
          <w:i/>
          <w:sz w:val="24"/>
          <w:szCs w:val="24"/>
        </w:rPr>
        <w:t>а</w:t>
      </w:r>
      <w:r w:rsidRPr="00690315">
        <w:rPr>
          <w:rFonts w:ascii="Times New Roman" w:hAnsi="Times New Roman" w:cs="Times New Roman"/>
          <w:i/>
          <w:sz w:val="24"/>
          <w:szCs w:val="24"/>
        </w:rPr>
        <w:t>ю</w:t>
      </w:r>
      <w:r w:rsidR="00E76A90" w:rsidRPr="00690315">
        <w:rPr>
          <w:rFonts w:ascii="Times New Roman" w:hAnsi="Times New Roman" w:cs="Times New Roman"/>
          <w:i/>
          <w:sz w:val="24"/>
          <w:szCs w:val="24"/>
        </w:rPr>
        <w:t xml:space="preserve">тся </w:t>
      </w:r>
      <w:r w:rsidRPr="00690315">
        <w:rPr>
          <w:rFonts w:ascii="Times New Roman" w:hAnsi="Times New Roman" w:cs="Times New Roman"/>
          <w:i/>
          <w:sz w:val="24"/>
          <w:szCs w:val="24"/>
        </w:rPr>
        <w:t xml:space="preserve">штраф за отказ в добровольном удовлетворении </w:t>
      </w:r>
      <w:r w:rsidRPr="00690315">
        <w:rPr>
          <w:rFonts w:ascii="Times New Roman" w:hAnsi="Times New Roman" w:cs="Times New Roman"/>
          <w:i/>
          <w:sz w:val="24"/>
          <w:szCs w:val="24"/>
        </w:rPr>
        <w:t>требований потребителя, компенсация морального вреда, а также судебные расходы;</w:t>
      </w:r>
    </w:p>
    <w:p w:rsidR="00690315" w:rsidRPr="00F24130" w:rsidRDefault="00F24130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A5233" w:rsidRPr="00690315">
        <w:rPr>
          <w:rFonts w:ascii="Times New Roman" w:hAnsi="Times New Roman" w:cs="Times New Roman"/>
          <w:sz w:val="25"/>
          <w:szCs w:val="25"/>
        </w:rPr>
        <w:t>сведения о соблюдении досудебного порядка урегулирования спора с приложением к иску претензии</w:t>
      </w:r>
      <w:r w:rsidR="00EA68E5" w:rsidRPr="00690315">
        <w:rPr>
          <w:rFonts w:ascii="Times New Roman" w:hAnsi="Times New Roman" w:cs="Times New Roman"/>
          <w:sz w:val="25"/>
          <w:szCs w:val="25"/>
        </w:rPr>
        <w:t>.</w:t>
      </w:r>
    </w:p>
    <w:p w:rsidR="00326D38" w:rsidRDefault="008A5233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690315">
        <w:rPr>
          <w:rFonts w:ascii="Times New Roman" w:hAnsi="Times New Roman" w:cs="Times New Roman"/>
          <w:b/>
          <w:i/>
          <w:color w:val="C00000"/>
          <w:sz w:val="25"/>
          <w:szCs w:val="25"/>
        </w:rPr>
        <w:t>Следует знать!</w:t>
      </w:r>
      <w:r w:rsidRPr="00690315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326D38" w:rsidRDefault="00326D38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8A5233" w:rsidRPr="00690315">
        <w:rPr>
          <w:rFonts w:ascii="Times New Roman" w:hAnsi="Times New Roman" w:cs="Times New Roman"/>
          <w:i/>
          <w:sz w:val="24"/>
          <w:szCs w:val="24"/>
        </w:rPr>
        <w:t>Досудебная подача претензии об устранении нарушений прав потребителя о</w:t>
      </w:r>
      <w:r w:rsidR="00112DAF" w:rsidRPr="00690315">
        <w:rPr>
          <w:rFonts w:ascii="Times New Roman" w:hAnsi="Times New Roman" w:cs="Times New Roman"/>
          <w:i/>
          <w:sz w:val="24"/>
          <w:szCs w:val="24"/>
        </w:rPr>
        <w:t>бязательна по спорам, связанным:</w:t>
      </w:r>
      <w:r w:rsidR="008A5233" w:rsidRPr="00690315">
        <w:rPr>
          <w:rFonts w:ascii="Times New Roman" w:hAnsi="Times New Roman" w:cs="Times New Roman"/>
          <w:i/>
          <w:sz w:val="24"/>
          <w:szCs w:val="24"/>
        </w:rPr>
        <w:t xml:space="preserve"> с предоставлением некачественного туристского продукта туроператором;</w:t>
      </w:r>
      <w:r w:rsidR="00112DAF" w:rsidRPr="00690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A5233" w:rsidRPr="00690315">
        <w:rPr>
          <w:rFonts w:ascii="Times New Roman" w:hAnsi="Times New Roman" w:cs="Times New Roman"/>
          <w:i/>
          <w:sz w:val="24"/>
          <w:szCs w:val="24"/>
        </w:rPr>
        <w:t>неисполнением или ненадлежащим исполнением</w:t>
      </w:r>
      <w:r w:rsidR="009E37A9" w:rsidRPr="00690315">
        <w:rPr>
          <w:rFonts w:ascii="Times New Roman" w:hAnsi="Times New Roman" w:cs="Times New Roman"/>
          <w:i/>
          <w:sz w:val="24"/>
          <w:szCs w:val="24"/>
        </w:rPr>
        <w:t xml:space="preserve"> оператором связи обязательств, </w:t>
      </w:r>
      <w:r w:rsidR="008A5233" w:rsidRPr="00690315">
        <w:rPr>
          <w:rFonts w:ascii="Times New Roman" w:hAnsi="Times New Roman" w:cs="Times New Roman"/>
          <w:i/>
          <w:sz w:val="24"/>
          <w:szCs w:val="24"/>
        </w:rPr>
        <w:t>вытекающих из договора об оказании услуг связи.</w:t>
      </w:r>
    </w:p>
    <w:p w:rsidR="00326D38" w:rsidRDefault="00326D38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EA68E5" w:rsidRPr="00690315">
        <w:rPr>
          <w:rFonts w:ascii="Times New Roman" w:hAnsi="Times New Roman" w:cs="Times New Roman"/>
          <w:i/>
          <w:sz w:val="24"/>
          <w:szCs w:val="24"/>
        </w:rPr>
        <w:t>Несоблюдение правила об обязательном досудебн</w:t>
      </w:r>
      <w:r w:rsidR="00E76A90" w:rsidRPr="00690315">
        <w:rPr>
          <w:rFonts w:ascii="Times New Roman" w:hAnsi="Times New Roman" w:cs="Times New Roman"/>
          <w:i/>
          <w:sz w:val="24"/>
          <w:szCs w:val="24"/>
        </w:rPr>
        <w:t>ом порядке урегулирования спора</w:t>
      </w:r>
      <w:r w:rsidR="007B6E66" w:rsidRPr="0069031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6A90" w:rsidRPr="00690315">
        <w:rPr>
          <w:rFonts w:ascii="Times New Roman" w:hAnsi="Times New Roman" w:cs="Times New Roman"/>
          <w:i/>
          <w:sz w:val="24"/>
          <w:szCs w:val="24"/>
        </w:rPr>
        <w:t>может,</w:t>
      </w:r>
      <w:r w:rsidR="00EA68E5" w:rsidRPr="00690315">
        <w:rPr>
          <w:rFonts w:ascii="Times New Roman" w:hAnsi="Times New Roman" w:cs="Times New Roman"/>
          <w:i/>
          <w:sz w:val="24"/>
          <w:szCs w:val="24"/>
        </w:rPr>
        <w:t xml:space="preserve"> является основанием для возвращения искового заявления ис</w:t>
      </w:r>
      <w:r w:rsidR="007B6E66" w:rsidRPr="00690315">
        <w:rPr>
          <w:rFonts w:ascii="Times New Roman" w:hAnsi="Times New Roman" w:cs="Times New Roman"/>
          <w:i/>
          <w:sz w:val="24"/>
          <w:szCs w:val="24"/>
        </w:rPr>
        <w:t>т</w:t>
      </w:r>
      <w:r w:rsidR="00EA68E5" w:rsidRPr="00690315">
        <w:rPr>
          <w:rFonts w:ascii="Times New Roman" w:hAnsi="Times New Roman" w:cs="Times New Roman"/>
          <w:i/>
          <w:sz w:val="24"/>
          <w:szCs w:val="24"/>
        </w:rPr>
        <w:t>цу.</w:t>
      </w:r>
    </w:p>
    <w:p w:rsidR="00326D38" w:rsidRDefault="00EA68E5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690315">
        <w:rPr>
          <w:rFonts w:ascii="Times New Roman" w:hAnsi="Times New Roman" w:cs="Times New Roman"/>
          <w:i/>
          <w:sz w:val="24"/>
          <w:szCs w:val="24"/>
        </w:rPr>
        <w:t xml:space="preserve">Если ответчик не удовлетворил ваши законные </w:t>
      </w:r>
      <w:r w:rsidR="009E4853">
        <w:rPr>
          <w:rFonts w:ascii="Times New Roman" w:hAnsi="Times New Roman" w:cs="Times New Roman"/>
          <w:i/>
          <w:sz w:val="24"/>
          <w:szCs w:val="24"/>
        </w:rPr>
        <w:t>требования</w:t>
      </w:r>
      <w:r w:rsidRPr="00690315">
        <w:rPr>
          <w:rFonts w:ascii="Times New Roman" w:hAnsi="Times New Roman" w:cs="Times New Roman"/>
          <w:i/>
          <w:sz w:val="24"/>
          <w:szCs w:val="24"/>
        </w:rPr>
        <w:t xml:space="preserve">, предъявленные до обращения в суд, с него взыскивается штраф в размере </w:t>
      </w:r>
      <w:r w:rsidR="009E37A9" w:rsidRPr="00690315">
        <w:rPr>
          <w:rFonts w:ascii="Times New Roman" w:hAnsi="Times New Roman" w:cs="Times New Roman"/>
          <w:i/>
          <w:sz w:val="24"/>
          <w:szCs w:val="24"/>
        </w:rPr>
        <w:t>50% от присужденной судом суммы;</w:t>
      </w:r>
      <w:r w:rsidR="007B6E66" w:rsidRPr="006903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6AA0" w:rsidRPr="00326D38" w:rsidRDefault="00326D38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i/>
          <w:color w:val="C00000"/>
          <w:sz w:val="24"/>
          <w:szCs w:val="24"/>
        </w:rPr>
        <w:t xml:space="preserve">- </w:t>
      </w:r>
      <w:r w:rsidR="004467E9" w:rsidRPr="00326D38">
        <w:rPr>
          <w:rFonts w:ascii="Times New Roman" w:hAnsi="Times New Roman" w:cs="Times New Roman"/>
          <w:sz w:val="25"/>
          <w:szCs w:val="25"/>
        </w:rPr>
        <w:t>дату</w:t>
      </w:r>
      <w:r w:rsidR="00516AA0" w:rsidRPr="00326D38">
        <w:rPr>
          <w:rFonts w:ascii="Times New Roman" w:hAnsi="Times New Roman" w:cs="Times New Roman"/>
          <w:sz w:val="25"/>
          <w:szCs w:val="25"/>
        </w:rPr>
        <w:t xml:space="preserve"> и подпись </w:t>
      </w:r>
      <w:r w:rsidR="004467E9" w:rsidRPr="00326D38">
        <w:rPr>
          <w:rFonts w:ascii="Times New Roman" w:hAnsi="Times New Roman" w:cs="Times New Roman"/>
          <w:sz w:val="25"/>
          <w:szCs w:val="25"/>
        </w:rPr>
        <w:t>истца</w:t>
      </w:r>
      <w:r w:rsidR="005847B7" w:rsidRPr="00326D38">
        <w:rPr>
          <w:rFonts w:ascii="Times New Roman" w:hAnsi="Times New Roman" w:cs="Times New Roman"/>
          <w:sz w:val="25"/>
          <w:szCs w:val="25"/>
        </w:rPr>
        <w:t xml:space="preserve"> или представителя истца (при наличии </w:t>
      </w:r>
      <w:r w:rsidR="00547E65" w:rsidRPr="00326D38">
        <w:rPr>
          <w:rFonts w:ascii="Times New Roman" w:hAnsi="Times New Roman" w:cs="Times New Roman"/>
          <w:sz w:val="25"/>
          <w:szCs w:val="25"/>
        </w:rPr>
        <w:t>соответствующе</w:t>
      </w:r>
      <w:r w:rsidR="00603185" w:rsidRPr="00326D38">
        <w:rPr>
          <w:rFonts w:ascii="Times New Roman" w:hAnsi="Times New Roman" w:cs="Times New Roman"/>
          <w:sz w:val="25"/>
          <w:szCs w:val="25"/>
        </w:rPr>
        <w:t>го документа</w:t>
      </w:r>
      <w:r w:rsidR="005847B7" w:rsidRPr="00326D38">
        <w:rPr>
          <w:rFonts w:ascii="Times New Roman" w:hAnsi="Times New Roman" w:cs="Times New Roman"/>
          <w:sz w:val="25"/>
          <w:szCs w:val="25"/>
        </w:rPr>
        <w:t>)</w:t>
      </w:r>
      <w:r w:rsidR="00112DAF" w:rsidRPr="00326D38">
        <w:rPr>
          <w:rFonts w:ascii="Times New Roman" w:hAnsi="Times New Roman" w:cs="Times New Roman"/>
          <w:sz w:val="25"/>
          <w:szCs w:val="25"/>
        </w:rPr>
        <w:t>.</w:t>
      </w:r>
    </w:p>
    <w:p w:rsidR="00112DAF" w:rsidRPr="00690315" w:rsidRDefault="00112DAF" w:rsidP="00BF42B8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9190A" w:rsidRPr="00690315" w:rsidRDefault="008A7305" w:rsidP="00BF4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690315">
        <w:rPr>
          <w:rFonts w:ascii="Times New Roman" w:hAnsi="Times New Roman" w:cs="Times New Roman"/>
          <w:b/>
          <w:color w:val="002060"/>
          <w:sz w:val="25"/>
          <w:szCs w:val="25"/>
        </w:rPr>
        <w:t>ДОКУМЕНТЫ, КОТОРЫЕ СЛЕДУЕТ ПРИЛОЖИТЬ К ИСКОВОМУ ЗАЯВЛЕНИЮ</w:t>
      </w:r>
      <w:r w:rsidR="009E4853">
        <w:rPr>
          <w:rFonts w:ascii="Times New Roman" w:hAnsi="Times New Roman" w:cs="Times New Roman"/>
          <w:b/>
          <w:color w:val="002060"/>
          <w:sz w:val="25"/>
          <w:szCs w:val="25"/>
        </w:rPr>
        <w:t xml:space="preserve"> (ИСКУ)</w:t>
      </w:r>
    </w:p>
    <w:p w:rsidR="0089190A" w:rsidRPr="00690315" w:rsidRDefault="0089190A" w:rsidP="00BF4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8"/>
          <w:szCs w:val="8"/>
        </w:rPr>
      </w:pPr>
    </w:p>
    <w:p w:rsidR="00326D38" w:rsidRDefault="009E37A9" w:rsidP="00BF42B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>К исковому заявлению</w:t>
      </w:r>
      <w:r w:rsidR="008A7305" w:rsidRPr="00690315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 прикладываются </w:t>
      </w:r>
      <w:bookmarkStart w:id="0" w:name="_GoBack"/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>следующие документы</w:t>
      </w:r>
      <w:r w:rsidR="008A7305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:</w:t>
      </w:r>
    </w:p>
    <w:p w:rsidR="00326D38" w:rsidRDefault="00326D38" w:rsidP="00BF42B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</w:rPr>
        <w:t xml:space="preserve">- </w:t>
      </w:r>
      <w:r w:rsidR="009E37A9" w:rsidRPr="00326D38">
        <w:rPr>
          <w:rFonts w:ascii="Times New Roman" w:hAnsi="Times New Roman" w:cs="Times New Roman"/>
          <w:sz w:val="25"/>
          <w:szCs w:val="25"/>
        </w:rPr>
        <w:t>доверенность или иной документ, удостоверяющий полномочия представителя</w:t>
      </w:r>
      <w:r w:rsidR="0089190A" w:rsidRPr="00326D38">
        <w:rPr>
          <w:rFonts w:ascii="Times New Roman" w:hAnsi="Times New Roman" w:cs="Times New Roman"/>
          <w:sz w:val="25"/>
          <w:szCs w:val="25"/>
        </w:rPr>
        <w:t>;</w:t>
      </w:r>
    </w:p>
    <w:p w:rsidR="00326D38" w:rsidRDefault="00326D38" w:rsidP="00BF42B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9E37A9" w:rsidRPr="00326D38">
        <w:rPr>
          <w:rFonts w:ascii="Times New Roman" w:hAnsi="Times New Roman" w:cs="Times New Roman"/>
          <w:sz w:val="25"/>
          <w:szCs w:val="25"/>
        </w:rPr>
        <w:t>документы, подтверждающие обстоятельства, на которых основываете</w:t>
      </w:r>
      <w:r w:rsidR="0089190A" w:rsidRPr="00326D38">
        <w:rPr>
          <w:rFonts w:ascii="Times New Roman" w:hAnsi="Times New Roman" w:cs="Times New Roman"/>
          <w:sz w:val="25"/>
          <w:szCs w:val="25"/>
        </w:rPr>
        <w:t xml:space="preserve"> свое требование - </w:t>
      </w:r>
      <w:r w:rsidR="009E37A9" w:rsidRPr="00326D38">
        <w:rPr>
          <w:rFonts w:ascii="Times New Roman" w:hAnsi="Times New Roman" w:cs="Times New Roman"/>
          <w:sz w:val="25"/>
          <w:szCs w:val="25"/>
        </w:rPr>
        <w:t xml:space="preserve">кассовый чек, квитанция к приходно-кассовому </w:t>
      </w:r>
      <w:bookmarkEnd w:id="0"/>
      <w:r w:rsidR="009E37A9" w:rsidRPr="00326D38">
        <w:rPr>
          <w:rFonts w:ascii="Times New Roman" w:hAnsi="Times New Roman" w:cs="Times New Roman"/>
          <w:sz w:val="25"/>
          <w:szCs w:val="25"/>
        </w:rPr>
        <w:t>ордеру, выпи</w:t>
      </w:r>
      <w:r w:rsidR="0089190A" w:rsidRPr="00326D38">
        <w:rPr>
          <w:rFonts w:ascii="Times New Roman" w:hAnsi="Times New Roman" w:cs="Times New Roman"/>
          <w:sz w:val="25"/>
          <w:szCs w:val="25"/>
        </w:rPr>
        <w:t>ска по банковскому счету и др., договор купли-продажи товара</w:t>
      </w:r>
      <w:r w:rsidR="00603185" w:rsidRPr="00326D38">
        <w:rPr>
          <w:rFonts w:ascii="Times New Roman" w:hAnsi="Times New Roman" w:cs="Times New Roman"/>
          <w:sz w:val="25"/>
          <w:szCs w:val="25"/>
        </w:rPr>
        <w:t xml:space="preserve"> или</w:t>
      </w:r>
      <w:r w:rsidR="009E37A9" w:rsidRPr="00326D38">
        <w:rPr>
          <w:rFonts w:ascii="Times New Roman" w:hAnsi="Times New Roman" w:cs="Times New Roman"/>
          <w:sz w:val="25"/>
          <w:szCs w:val="25"/>
        </w:rPr>
        <w:t xml:space="preserve"> подряда или оказания </w:t>
      </w:r>
      <w:r w:rsidR="0089190A" w:rsidRPr="00326D38">
        <w:rPr>
          <w:rFonts w:ascii="Times New Roman" w:hAnsi="Times New Roman" w:cs="Times New Roman"/>
          <w:sz w:val="25"/>
          <w:szCs w:val="25"/>
        </w:rPr>
        <w:t xml:space="preserve">услуг (в том числе заказ-наряд), </w:t>
      </w:r>
      <w:r w:rsidR="00603185" w:rsidRPr="00326D38">
        <w:rPr>
          <w:rFonts w:ascii="Times New Roman" w:hAnsi="Times New Roman" w:cs="Times New Roman"/>
          <w:sz w:val="25"/>
          <w:szCs w:val="25"/>
        </w:rPr>
        <w:t>экспертные заключения</w:t>
      </w:r>
      <w:r w:rsidR="0089190A" w:rsidRPr="00326D38">
        <w:rPr>
          <w:rFonts w:ascii="Times New Roman" w:hAnsi="Times New Roman" w:cs="Times New Roman"/>
          <w:sz w:val="25"/>
          <w:szCs w:val="25"/>
        </w:rPr>
        <w:t xml:space="preserve">, </w:t>
      </w:r>
      <w:r w:rsidR="009E37A9" w:rsidRPr="00326D38">
        <w:rPr>
          <w:rFonts w:ascii="Times New Roman" w:hAnsi="Times New Roman" w:cs="Times New Roman"/>
          <w:sz w:val="25"/>
          <w:szCs w:val="25"/>
        </w:rPr>
        <w:t>отчет об оценке стоимости устранения недостатков товара</w:t>
      </w:r>
      <w:r w:rsidR="0089190A" w:rsidRPr="00326D38">
        <w:rPr>
          <w:rFonts w:ascii="Times New Roman" w:hAnsi="Times New Roman" w:cs="Times New Roman"/>
          <w:sz w:val="25"/>
          <w:szCs w:val="25"/>
        </w:rPr>
        <w:t xml:space="preserve"> </w:t>
      </w:r>
      <w:r w:rsidR="0089190A" w:rsidRPr="00326D38">
        <w:rPr>
          <w:rFonts w:ascii="Times New Roman" w:hAnsi="Times New Roman" w:cs="Times New Roman"/>
          <w:sz w:val="25"/>
          <w:szCs w:val="25"/>
        </w:rPr>
        <w:lastRenderedPageBreak/>
        <w:t xml:space="preserve">(работы), </w:t>
      </w:r>
      <w:r w:rsidR="009E37A9" w:rsidRPr="00326D38">
        <w:rPr>
          <w:rFonts w:ascii="Times New Roman" w:hAnsi="Times New Roman" w:cs="Times New Roman"/>
          <w:sz w:val="25"/>
          <w:szCs w:val="25"/>
        </w:rPr>
        <w:t>документы, подтверждающие устранение недостатков результата работы за</w:t>
      </w:r>
      <w:r w:rsidR="0089190A" w:rsidRPr="00326D38">
        <w:rPr>
          <w:rFonts w:ascii="Times New Roman" w:hAnsi="Times New Roman" w:cs="Times New Roman"/>
          <w:sz w:val="25"/>
          <w:szCs w:val="25"/>
        </w:rPr>
        <w:t xml:space="preserve"> ваш счет</w:t>
      </w:r>
      <w:r w:rsidR="009E37A9" w:rsidRPr="00326D38">
        <w:rPr>
          <w:rFonts w:ascii="Times New Roman" w:hAnsi="Times New Roman" w:cs="Times New Roman"/>
          <w:sz w:val="25"/>
          <w:szCs w:val="25"/>
        </w:rPr>
        <w:t>, и др.</w:t>
      </w:r>
      <w:r w:rsidR="00603185" w:rsidRPr="00326D38">
        <w:rPr>
          <w:rFonts w:ascii="Times New Roman" w:hAnsi="Times New Roman" w:cs="Times New Roman"/>
          <w:sz w:val="25"/>
          <w:szCs w:val="25"/>
        </w:rPr>
        <w:t>;</w:t>
      </w:r>
    </w:p>
    <w:p w:rsidR="00326D38" w:rsidRDefault="00326D38" w:rsidP="00BF42B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9190A" w:rsidRPr="00326D38">
        <w:rPr>
          <w:rFonts w:ascii="Times New Roman" w:hAnsi="Times New Roman" w:cs="Times New Roman"/>
          <w:sz w:val="25"/>
          <w:szCs w:val="25"/>
        </w:rPr>
        <w:t xml:space="preserve">документы, подтверждающие причинение вам нравственных и физических страданий (при возможности). </w:t>
      </w:r>
      <w:r w:rsidR="00BE3075" w:rsidRPr="00326D38">
        <w:rPr>
          <w:rFonts w:ascii="Times New Roman" w:hAnsi="Times New Roman" w:cs="Times New Roman"/>
          <w:sz w:val="25"/>
          <w:szCs w:val="25"/>
        </w:rPr>
        <w:t>П</w:t>
      </w:r>
      <w:r w:rsidR="0089190A" w:rsidRPr="00326D38">
        <w:rPr>
          <w:rFonts w:ascii="Times New Roman" w:hAnsi="Times New Roman" w:cs="Times New Roman"/>
          <w:sz w:val="25"/>
          <w:szCs w:val="25"/>
        </w:rPr>
        <w:t xml:space="preserve">ри наличии </w:t>
      </w:r>
      <w:r w:rsidR="00603185" w:rsidRPr="00326D38">
        <w:rPr>
          <w:rFonts w:ascii="Times New Roman" w:hAnsi="Times New Roman" w:cs="Times New Roman"/>
          <w:sz w:val="25"/>
          <w:szCs w:val="25"/>
        </w:rPr>
        <w:t xml:space="preserve">таких </w:t>
      </w:r>
      <w:r w:rsidR="0089190A" w:rsidRPr="00326D38">
        <w:rPr>
          <w:rFonts w:ascii="Times New Roman" w:hAnsi="Times New Roman" w:cs="Times New Roman"/>
          <w:sz w:val="25"/>
          <w:szCs w:val="25"/>
        </w:rPr>
        <w:t>доказательств</w:t>
      </w:r>
      <w:r w:rsidR="00DB2C54" w:rsidRPr="00326D38">
        <w:rPr>
          <w:rFonts w:ascii="Times New Roman" w:hAnsi="Times New Roman" w:cs="Times New Roman"/>
          <w:sz w:val="25"/>
          <w:szCs w:val="25"/>
        </w:rPr>
        <w:t xml:space="preserve">, </w:t>
      </w:r>
      <w:r w:rsidR="0089190A" w:rsidRPr="00326D38">
        <w:rPr>
          <w:rFonts w:ascii="Times New Roman" w:hAnsi="Times New Roman" w:cs="Times New Roman"/>
          <w:sz w:val="25"/>
          <w:szCs w:val="25"/>
        </w:rPr>
        <w:t>суду легче установить и оценить значимые обстоятельства дела</w:t>
      </w:r>
      <w:r w:rsidR="00BE3075" w:rsidRPr="00326D38">
        <w:rPr>
          <w:rFonts w:ascii="Times New Roman" w:hAnsi="Times New Roman" w:cs="Times New Roman"/>
          <w:sz w:val="25"/>
          <w:szCs w:val="25"/>
        </w:rPr>
        <w:t>;</w:t>
      </w:r>
    </w:p>
    <w:p w:rsidR="00326D38" w:rsidRDefault="00326D38" w:rsidP="00BF42B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A7305" w:rsidRPr="00326D38">
        <w:rPr>
          <w:rFonts w:ascii="Times New Roman" w:hAnsi="Times New Roman" w:cs="Times New Roman"/>
          <w:sz w:val="25"/>
          <w:szCs w:val="25"/>
        </w:rPr>
        <w:t>копию досудебной претензии и доказательства направления ее ответчику, ответ на вашу претензию (при наличии);</w:t>
      </w:r>
    </w:p>
    <w:p w:rsidR="00326D38" w:rsidRDefault="00326D38" w:rsidP="00BF42B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603185" w:rsidRPr="00326D38">
        <w:rPr>
          <w:rFonts w:ascii="Times New Roman" w:hAnsi="Times New Roman" w:cs="Times New Roman"/>
          <w:sz w:val="25"/>
          <w:szCs w:val="25"/>
        </w:rPr>
        <w:t>расчет взыскиваемой суммы</w:t>
      </w:r>
      <w:r w:rsidR="008A7305" w:rsidRPr="00326D38">
        <w:rPr>
          <w:rFonts w:ascii="Times New Roman" w:hAnsi="Times New Roman" w:cs="Times New Roman"/>
          <w:sz w:val="25"/>
          <w:szCs w:val="25"/>
        </w:rPr>
        <w:t xml:space="preserve"> с копиями для других лиц, участвующих в деле</w:t>
      </w:r>
      <w:r w:rsidR="00603185" w:rsidRPr="00326D38">
        <w:rPr>
          <w:rFonts w:ascii="Times New Roman" w:hAnsi="Times New Roman" w:cs="Times New Roman"/>
          <w:sz w:val="25"/>
          <w:szCs w:val="25"/>
        </w:rPr>
        <w:t>;</w:t>
      </w:r>
    </w:p>
    <w:p w:rsidR="00326D38" w:rsidRDefault="00326D38" w:rsidP="00BF42B8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A7305" w:rsidRPr="00326D38">
        <w:rPr>
          <w:rFonts w:ascii="Times New Roman" w:hAnsi="Times New Roman" w:cs="Times New Roman"/>
          <w:sz w:val="25"/>
          <w:szCs w:val="25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:rsidR="00D71350" w:rsidRDefault="00326D38" w:rsidP="00D7135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color w:val="C00000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8A7305" w:rsidRPr="00326D38">
        <w:rPr>
          <w:rFonts w:ascii="Times New Roman" w:hAnsi="Times New Roman" w:cs="Times New Roman"/>
          <w:sz w:val="25"/>
          <w:szCs w:val="25"/>
        </w:rPr>
        <w:t>документы, подтверждающие совершение действий, направленных на примирение, если такие действия предпринимались и соответствующие документы имеются.</w:t>
      </w:r>
    </w:p>
    <w:p w:rsidR="008A7305" w:rsidRPr="00D71350" w:rsidRDefault="008A7305" w:rsidP="00D71350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5"/>
          <w:szCs w:val="25"/>
        </w:rPr>
      </w:pPr>
      <w:r w:rsidRPr="00690315">
        <w:rPr>
          <w:rFonts w:ascii="Times New Roman" w:hAnsi="Times New Roman" w:cs="Times New Roman"/>
          <w:b/>
          <w:i/>
          <w:color w:val="C00000"/>
          <w:sz w:val="24"/>
          <w:szCs w:val="24"/>
        </w:rPr>
        <w:t>Следует знать!</w:t>
      </w:r>
      <w:r w:rsidRPr="00690315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6903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Истцы-</w:t>
      </w:r>
      <w:r w:rsidR="00525B79" w:rsidRPr="006903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потребители </w:t>
      </w:r>
      <w:r w:rsidRPr="006903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освобождаются от уплаты госпошлины, если сумма иска не превышает 1 млн руб. При цене иска более 1 млн руб. госпошлина уплачивается в сумме, исчисленной исходя из цены иска и уменьшенной на сумму госпошлины, подлежащей уплате при цене иска 1 млн руб.</w:t>
      </w:r>
    </w:p>
    <w:p w:rsidR="009E37A9" w:rsidRPr="00690315" w:rsidRDefault="009E37A9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326D38" w:rsidRDefault="008A7305" w:rsidP="00D71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690315">
        <w:rPr>
          <w:rFonts w:ascii="Times New Roman" w:hAnsi="Times New Roman" w:cs="Times New Roman"/>
          <w:b/>
          <w:color w:val="002060"/>
          <w:sz w:val="25"/>
          <w:szCs w:val="25"/>
        </w:rPr>
        <w:t xml:space="preserve">В КАКОЙ СУД </w:t>
      </w:r>
      <w:r w:rsidR="004055B1" w:rsidRPr="00690315">
        <w:rPr>
          <w:rFonts w:ascii="Times New Roman" w:hAnsi="Times New Roman" w:cs="Times New Roman"/>
          <w:b/>
          <w:color w:val="002060"/>
          <w:sz w:val="25"/>
          <w:szCs w:val="25"/>
        </w:rPr>
        <w:t xml:space="preserve">СЛЕДУЕТ </w:t>
      </w:r>
      <w:r w:rsidRPr="00690315">
        <w:rPr>
          <w:rFonts w:ascii="Times New Roman" w:hAnsi="Times New Roman" w:cs="Times New Roman"/>
          <w:b/>
          <w:color w:val="002060"/>
          <w:sz w:val="25"/>
          <w:szCs w:val="25"/>
        </w:rPr>
        <w:t>ПОДАТЬ ИСКОВОЕ ЗАЯВЛЕНИЕ</w:t>
      </w:r>
      <w:r w:rsidR="009E4853">
        <w:rPr>
          <w:rFonts w:ascii="Times New Roman" w:hAnsi="Times New Roman" w:cs="Times New Roman"/>
          <w:b/>
          <w:color w:val="002060"/>
          <w:sz w:val="25"/>
          <w:szCs w:val="25"/>
        </w:rPr>
        <w:t xml:space="preserve"> (ИСК)</w:t>
      </w:r>
    </w:p>
    <w:p w:rsidR="00326D38" w:rsidRDefault="00C61E7A" w:rsidP="00BF4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  <w:sz w:val="25"/>
          <w:szCs w:val="25"/>
        </w:rPr>
      </w:pP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>Иски о защите прав потребителей могут быть предъявлены по выбору истца в суд:</w:t>
      </w:r>
    </w:p>
    <w:p w:rsidR="00326D38" w:rsidRDefault="00326D38" w:rsidP="00BF4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  <w:sz w:val="25"/>
          <w:szCs w:val="25"/>
        </w:rPr>
      </w:pPr>
      <w:r>
        <w:rPr>
          <w:rFonts w:ascii="Times New Roman" w:hAnsi="Times New Roman" w:cs="Times New Roman"/>
          <w:b/>
          <w:color w:val="002060"/>
          <w:sz w:val="25"/>
          <w:szCs w:val="25"/>
        </w:rPr>
        <w:t xml:space="preserve">- </w:t>
      </w:r>
      <w:r w:rsidR="00C61E7A" w:rsidRPr="00326D38">
        <w:rPr>
          <w:rFonts w:ascii="Times New Roman" w:hAnsi="Times New Roman" w:cs="Times New Roman"/>
          <w:sz w:val="25"/>
          <w:szCs w:val="25"/>
        </w:rPr>
        <w:t>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</w:t>
      </w:r>
    </w:p>
    <w:p w:rsidR="00326D38" w:rsidRDefault="00326D38" w:rsidP="00BF4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  <w:sz w:val="25"/>
          <w:szCs w:val="25"/>
        </w:rPr>
      </w:pPr>
      <w:r>
        <w:rPr>
          <w:rFonts w:ascii="Times New Roman" w:hAnsi="Times New Roman" w:cs="Times New Roman"/>
          <w:b/>
          <w:color w:val="002060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61E7A" w:rsidRPr="00326D38">
        <w:rPr>
          <w:rFonts w:ascii="Times New Roman" w:hAnsi="Times New Roman" w:cs="Times New Roman"/>
          <w:sz w:val="25"/>
          <w:szCs w:val="25"/>
        </w:rPr>
        <w:t>по месту жительства или пребывания истца;</w:t>
      </w:r>
    </w:p>
    <w:p w:rsidR="00326D38" w:rsidRPr="00BC5838" w:rsidRDefault="00326D38" w:rsidP="00BF4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2060"/>
          <w:sz w:val="25"/>
          <w:szCs w:val="25"/>
        </w:rPr>
      </w:pPr>
      <w:r>
        <w:rPr>
          <w:rFonts w:ascii="Times New Roman" w:hAnsi="Times New Roman" w:cs="Times New Roman"/>
          <w:b/>
          <w:color w:val="002060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C61E7A" w:rsidRPr="00326D38">
        <w:rPr>
          <w:rFonts w:ascii="Times New Roman" w:hAnsi="Times New Roman" w:cs="Times New Roman"/>
          <w:sz w:val="25"/>
          <w:szCs w:val="25"/>
        </w:rPr>
        <w:t xml:space="preserve">по месту заключения или исполнения договора. </w:t>
      </w:r>
    </w:p>
    <w:p w:rsidR="00BC5838" w:rsidRDefault="00C61E7A" w:rsidP="00BF4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5"/>
          <w:szCs w:val="25"/>
        </w:rPr>
      </w:pPr>
      <w:r w:rsidRPr="00326D38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Иски о защите прав и законных интересов группы потребителей подаются по адресу ответчика. </w:t>
      </w:r>
      <w:r w:rsidR="001475A6" w:rsidRPr="00690315">
        <w:rPr>
          <w:rFonts w:ascii="Times New Roman" w:hAnsi="Times New Roman" w:cs="Times New Roman"/>
          <w:sz w:val="25"/>
          <w:szCs w:val="25"/>
        </w:rPr>
        <w:t xml:space="preserve">В мировой суд - если сумма иска </w:t>
      </w:r>
      <w:r w:rsidR="001475A6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не превышает 100 000 рублей</w:t>
      </w:r>
      <w:r w:rsidR="001475A6" w:rsidRPr="00690315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C61E7A" w:rsidRPr="00BC5838" w:rsidRDefault="001475A6" w:rsidP="00BF4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5"/>
          <w:szCs w:val="25"/>
        </w:rPr>
      </w:pPr>
      <w:r w:rsidRPr="00690315">
        <w:rPr>
          <w:rFonts w:ascii="Times New Roman" w:hAnsi="Times New Roman" w:cs="Times New Roman"/>
          <w:sz w:val="25"/>
          <w:szCs w:val="25"/>
        </w:rPr>
        <w:t xml:space="preserve">В районный суд - </w:t>
      </w:r>
      <w:r w:rsidR="00C61E7A" w:rsidRPr="00690315">
        <w:rPr>
          <w:rFonts w:ascii="Times New Roman" w:hAnsi="Times New Roman" w:cs="Times New Roman"/>
          <w:sz w:val="25"/>
          <w:szCs w:val="25"/>
        </w:rPr>
        <w:t xml:space="preserve">если </w:t>
      </w:r>
      <w:r w:rsidRPr="00690315">
        <w:rPr>
          <w:rFonts w:ascii="Times New Roman" w:hAnsi="Times New Roman" w:cs="Times New Roman"/>
          <w:sz w:val="25"/>
          <w:szCs w:val="25"/>
        </w:rPr>
        <w:t xml:space="preserve">сумма иска </w:t>
      </w:r>
      <w:r w:rsidR="00C61E7A" w:rsidRPr="00690315">
        <w:rPr>
          <w:rFonts w:ascii="Times New Roman" w:hAnsi="Times New Roman" w:cs="Times New Roman"/>
          <w:b/>
          <w:color w:val="C00000"/>
          <w:sz w:val="25"/>
          <w:szCs w:val="25"/>
        </w:rPr>
        <w:t>выше</w:t>
      </w:r>
      <w:r w:rsidRPr="00690315">
        <w:rPr>
          <w:rFonts w:ascii="Times New Roman" w:hAnsi="Times New Roman" w:cs="Times New Roman"/>
          <w:b/>
          <w:color w:val="C00000"/>
          <w:sz w:val="25"/>
          <w:szCs w:val="25"/>
        </w:rPr>
        <w:t xml:space="preserve"> 100 000 рублей</w:t>
      </w:r>
      <w:r w:rsidRPr="00690315">
        <w:rPr>
          <w:rFonts w:ascii="Times New Roman" w:hAnsi="Times New Roman" w:cs="Times New Roman"/>
          <w:color w:val="C00000"/>
          <w:sz w:val="25"/>
          <w:szCs w:val="25"/>
        </w:rPr>
        <w:t>.</w:t>
      </w:r>
    </w:p>
    <w:p w:rsidR="00C61E7A" w:rsidRPr="00690315" w:rsidRDefault="00125D11" w:rsidP="00BF4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0315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Следует знать! </w:t>
      </w:r>
      <w:r w:rsidR="00C61E7A" w:rsidRPr="00690315">
        <w:rPr>
          <w:rFonts w:ascii="Times New Roman" w:hAnsi="Times New Roman" w:cs="Times New Roman"/>
          <w:i/>
          <w:sz w:val="24"/>
          <w:szCs w:val="24"/>
        </w:rPr>
        <w:t>Иски о защите неимущественных прав потребителей и требовани</w:t>
      </w:r>
      <w:r w:rsidRPr="00690315">
        <w:rPr>
          <w:rFonts w:ascii="Times New Roman" w:hAnsi="Times New Roman" w:cs="Times New Roman"/>
          <w:i/>
          <w:sz w:val="24"/>
          <w:szCs w:val="24"/>
        </w:rPr>
        <w:t>е</w:t>
      </w:r>
      <w:r w:rsidR="00C61E7A" w:rsidRPr="00690315">
        <w:rPr>
          <w:rFonts w:ascii="Times New Roman" w:hAnsi="Times New Roman" w:cs="Times New Roman"/>
          <w:i/>
          <w:sz w:val="24"/>
          <w:szCs w:val="24"/>
        </w:rPr>
        <w:t xml:space="preserve"> имущественного характера, не подлежащее оценке, а также требование о компенсации моральног</w:t>
      </w:r>
      <w:r w:rsidR="00D170A0" w:rsidRPr="00690315">
        <w:rPr>
          <w:rFonts w:ascii="Times New Roman" w:hAnsi="Times New Roman" w:cs="Times New Roman"/>
          <w:i/>
          <w:sz w:val="24"/>
          <w:szCs w:val="24"/>
        </w:rPr>
        <w:t>о вреда подсудны районному суду.</w:t>
      </w:r>
    </w:p>
    <w:p w:rsidR="00023D53" w:rsidRPr="00023D53" w:rsidRDefault="00023D53" w:rsidP="00BF4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16"/>
          <w:szCs w:val="16"/>
        </w:rPr>
      </w:pPr>
    </w:p>
    <w:p w:rsidR="00326D38" w:rsidRDefault="00D71350" w:rsidP="00D71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5"/>
          <w:szCs w:val="25"/>
        </w:rPr>
      </w:pPr>
      <w:r w:rsidRPr="00023D53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6432" behindDoc="0" locked="0" layoutInCell="1" allowOverlap="1" wp14:anchorId="14BA8D02" wp14:editId="53C033F5">
            <wp:simplePos x="0" y="0"/>
            <wp:positionH relativeFrom="column">
              <wp:posOffset>12700</wp:posOffset>
            </wp:positionH>
            <wp:positionV relativeFrom="paragraph">
              <wp:posOffset>22860</wp:posOffset>
            </wp:positionV>
            <wp:extent cx="775970" cy="474980"/>
            <wp:effectExtent l="0" t="0" r="5080" b="1270"/>
            <wp:wrapSquare wrapText="bothSides"/>
            <wp:docPr id="12" name="Рисунок 12" descr="D:\Users\Suleymanova.lkh\Desktop\151735029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uleymanova.lkh\Desktop\1517350299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BB3" w:rsidRPr="00690315">
        <w:rPr>
          <w:rFonts w:ascii="Times New Roman" w:hAnsi="Times New Roman" w:cs="Times New Roman"/>
          <w:b/>
          <w:bCs/>
          <w:color w:val="002060"/>
          <w:sz w:val="25"/>
          <w:szCs w:val="25"/>
        </w:rPr>
        <w:t xml:space="preserve">СПОСОБЫ </w:t>
      </w:r>
      <w:r w:rsidR="004467E9" w:rsidRPr="00690315">
        <w:rPr>
          <w:rFonts w:ascii="Times New Roman" w:hAnsi="Times New Roman" w:cs="Times New Roman"/>
          <w:b/>
          <w:bCs/>
          <w:color w:val="002060"/>
          <w:sz w:val="25"/>
          <w:szCs w:val="25"/>
        </w:rPr>
        <w:t xml:space="preserve">ПОДАЧИ </w:t>
      </w:r>
      <w:r w:rsidR="00326D38">
        <w:rPr>
          <w:rFonts w:ascii="Times New Roman" w:hAnsi="Times New Roman" w:cs="Times New Roman"/>
          <w:b/>
          <w:bCs/>
          <w:color w:val="002060"/>
          <w:sz w:val="25"/>
          <w:szCs w:val="25"/>
        </w:rPr>
        <w:t>ИСКОВОГО ЗАЯВЛЕНИЯ (ИСКА</w:t>
      </w:r>
    </w:p>
    <w:p w:rsidR="00326D38" w:rsidRDefault="00326D38" w:rsidP="00BF4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2060"/>
          <w:sz w:val="25"/>
          <w:szCs w:val="25"/>
        </w:rPr>
      </w:pPr>
    </w:p>
    <w:p w:rsidR="00093622" w:rsidRPr="00326D38" w:rsidRDefault="00326D38" w:rsidP="00BF4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2060"/>
          <w:sz w:val="25"/>
          <w:szCs w:val="25"/>
        </w:rPr>
        <w:t xml:space="preserve">- </w:t>
      </w:r>
      <w:r w:rsidR="00093622" w:rsidRPr="00690315">
        <w:rPr>
          <w:rFonts w:ascii="Times New Roman" w:hAnsi="Times New Roman" w:cs="Times New Roman"/>
          <w:sz w:val="25"/>
          <w:szCs w:val="25"/>
        </w:rPr>
        <w:t xml:space="preserve">на бумажном носителе. </w:t>
      </w:r>
    </w:p>
    <w:p w:rsidR="00BC5838" w:rsidRPr="00BC5838" w:rsidRDefault="00326D38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="00093622" w:rsidRPr="00690315">
        <w:rPr>
          <w:rFonts w:ascii="Times New Roman" w:hAnsi="Times New Roman" w:cs="Times New Roman"/>
          <w:sz w:val="25"/>
          <w:szCs w:val="25"/>
        </w:rPr>
        <w:t>в электронном виде (при наличии технической возможности у судебного органа). Иск следует направить на официальную электронную почту суда. Информацию об электронной почте можно узнать на официальном сайте соответствующего суда.</w:t>
      </w:r>
    </w:p>
    <w:p w:rsidR="00690315" w:rsidRDefault="00DB2C54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Style w:val="ab"/>
          <w:rFonts w:ascii="Times New Roman" w:hAnsi="Times New Roman" w:cs="Times New Roman"/>
          <w:sz w:val="25"/>
          <w:szCs w:val="25"/>
        </w:rPr>
      </w:pPr>
      <w:r w:rsidRPr="00690315">
        <w:rPr>
          <w:rFonts w:ascii="Times New Roman" w:hAnsi="Times New Roman" w:cs="Times New Roman"/>
          <w:sz w:val="25"/>
          <w:szCs w:val="25"/>
        </w:rPr>
        <w:t>Образцы исков по различным жизненным ситуациям размещены в разделе «Образцы исковых заявлений» сайт</w:t>
      </w:r>
      <w:r w:rsidR="00154D4A" w:rsidRPr="00690315">
        <w:rPr>
          <w:rFonts w:ascii="Times New Roman" w:hAnsi="Times New Roman" w:cs="Times New Roman"/>
          <w:sz w:val="25"/>
          <w:szCs w:val="25"/>
        </w:rPr>
        <w:t>а</w:t>
      </w:r>
      <w:r w:rsidRPr="00690315">
        <w:rPr>
          <w:rFonts w:ascii="Times New Roman" w:hAnsi="Times New Roman" w:cs="Times New Roman"/>
          <w:sz w:val="25"/>
          <w:szCs w:val="25"/>
        </w:rPr>
        <w:t xml:space="preserve"> Минторга РБ  </w:t>
      </w:r>
      <w:hyperlink r:id="rId9" w:history="1">
        <w:r w:rsidRPr="00690315">
          <w:rPr>
            <w:rStyle w:val="ab"/>
            <w:rFonts w:ascii="Times New Roman" w:hAnsi="Times New Roman" w:cs="Times New Roman"/>
            <w:sz w:val="25"/>
            <w:szCs w:val="25"/>
          </w:rPr>
          <w:t>https://trade.bashkortostan.ru/activity/16549/</w:t>
        </w:r>
      </w:hyperlink>
    </w:p>
    <w:p w:rsidR="00BC5838" w:rsidRPr="00BC5838" w:rsidRDefault="00BC5838" w:rsidP="00BF42B8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</w:p>
    <w:p w:rsidR="007345E5" w:rsidRDefault="00867687" w:rsidP="00BF42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</w:rPr>
      </w:pPr>
      <w:r w:rsidRPr="007345E5">
        <w:rPr>
          <w:rFonts w:ascii="Times New Roman" w:hAnsi="Times New Roman" w:cs="Times New Roman"/>
          <w:b/>
          <w:i/>
          <w:color w:val="002060"/>
        </w:rPr>
        <w:t xml:space="preserve">При необходимости личного приема или для составления проекта досудебной претензии </w:t>
      </w:r>
    </w:p>
    <w:p w:rsidR="007345E5" w:rsidRPr="007345E5" w:rsidRDefault="00867687" w:rsidP="00BF42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</w:rPr>
      </w:pPr>
      <w:r w:rsidRPr="007345E5">
        <w:rPr>
          <w:rFonts w:ascii="Times New Roman" w:hAnsi="Times New Roman" w:cs="Times New Roman"/>
          <w:b/>
          <w:i/>
          <w:color w:val="002060"/>
        </w:rPr>
        <w:t>потребители могут обратиться в</w:t>
      </w:r>
      <w:r w:rsidR="0073766A">
        <w:rPr>
          <w:rFonts w:ascii="Times New Roman" w:hAnsi="Times New Roman" w:cs="Times New Roman"/>
          <w:b/>
          <w:i/>
          <w:color w:val="002060"/>
        </w:rPr>
        <w:t xml:space="preserve"> Министерство торговли и услуг </w:t>
      </w:r>
      <w:r w:rsidRPr="007345E5">
        <w:rPr>
          <w:rFonts w:ascii="Times New Roman" w:hAnsi="Times New Roman" w:cs="Times New Roman"/>
          <w:b/>
          <w:i/>
          <w:color w:val="002060"/>
        </w:rPr>
        <w:t xml:space="preserve"> Р</w:t>
      </w:r>
      <w:r w:rsidR="007345E5" w:rsidRPr="007345E5">
        <w:rPr>
          <w:rFonts w:ascii="Times New Roman" w:hAnsi="Times New Roman" w:cs="Times New Roman"/>
          <w:b/>
          <w:i/>
          <w:color w:val="002060"/>
        </w:rPr>
        <w:t xml:space="preserve">еспублики </w:t>
      </w:r>
      <w:r w:rsidRPr="007345E5">
        <w:rPr>
          <w:rFonts w:ascii="Times New Roman" w:hAnsi="Times New Roman" w:cs="Times New Roman"/>
          <w:b/>
          <w:i/>
          <w:color w:val="002060"/>
        </w:rPr>
        <w:t>Б</w:t>
      </w:r>
      <w:r w:rsidR="007345E5" w:rsidRPr="007345E5">
        <w:rPr>
          <w:rFonts w:ascii="Times New Roman" w:hAnsi="Times New Roman" w:cs="Times New Roman"/>
          <w:b/>
          <w:i/>
          <w:color w:val="002060"/>
        </w:rPr>
        <w:t>ашкортостан</w:t>
      </w:r>
      <w:r w:rsidRPr="007345E5">
        <w:rPr>
          <w:rFonts w:ascii="Times New Roman" w:hAnsi="Times New Roman" w:cs="Times New Roman"/>
          <w:b/>
          <w:i/>
          <w:color w:val="002060"/>
        </w:rPr>
        <w:t xml:space="preserve"> </w:t>
      </w:r>
    </w:p>
    <w:p w:rsidR="00867687" w:rsidRPr="007345E5" w:rsidRDefault="00867687" w:rsidP="00BF42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</w:rPr>
      </w:pPr>
      <w:r w:rsidRPr="007345E5">
        <w:rPr>
          <w:rFonts w:ascii="Times New Roman" w:hAnsi="Times New Roman" w:cs="Times New Roman"/>
          <w:b/>
          <w:i/>
          <w:color w:val="002060"/>
        </w:rPr>
        <w:t xml:space="preserve"> по адресу:</w:t>
      </w:r>
      <w:r w:rsidR="000F1B0F">
        <w:rPr>
          <w:rFonts w:ascii="Times New Roman" w:hAnsi="Times New Roman" w:cs="Times New Roman"/>
          <w:b/>
          <w:i/>
          <w:color w:val="002060"/>
        </w:rPr>
        <w:t xml:space="preserve">  450008, г. Уфа, ул. Цюрупы, 13</w:t>
      </w:r>
      <w:r w:rsidRPr="007345E5">
        <w:rPr>
          <w:rFonts w:ascii="Times New Roman" w:hAnsi="Times New Roman" w:cs="Times New Roman"/>
          <w:b/>
          <w:i/>
          <w:color w:val="002060"/>
        </w:rPr>
        <w:t>, кабинет 703</w:t>
      </w:r>
    </w:p>
    <w:p w:rsidR="007345E5" w:rsidRDefault="00867687" w:rsidP="00BF42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</w:rPr>
      </w:pPr>
      <w:r w:rsidRPr="007345E5">
        <w:rPr>
          <w:rFonts w:ascii="Times New Roman" w:hAnsi="Times New Roman" w:cs="Times New Roman"/>
          <w:b/>
          <w:i/>
          <w:color w:val="002060"/>
        </w:rPr>
        <w:t>с 9.00 до 18.00 часов по будням,</w:t>
      </w:r>
      <w:r w:rsidR="007345E5">
        <w:rPr>
          <w:rFonts w:ascii="Times New Roman" w:hAnsi="Times New Roman" w:cs="Times New Roman"/>
          <w:b/>
          <w:i/>
          <w:color w:val="002060"/>
        </w:rPr>
        <w:t xml:space="preserve"> </w:t>
      </w:r>
      <w:r w:rsidRPr="007345E5">
        <w:rPr>
          <w:rFonts w:ascii="Times New Roman" w:hAnsi="Times New Roman" w:cs="Times New Roman"/>
          <w:b/>
          <w:i/>
          <w:color w:val="002060"/>
        </w:rPr>
        <w:t>перерыв с 13.00 до 14.00 часов</w:t>
      </w:r>
    </w:p>
    <w:p w:rsidR="007345E5" w:rsidRPr="007345E5" w:rsidRDefault="007345E5" w:rsidP="00BF42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8"/>
          <w:szCs w:val="8"/>
        </w:rPr>
      </w:pPr>
    </w:p>
    <w:p w:rsidR="001402EB" w:rsidRPr="007345E5" w:rsidRDefault="00867687" w:rsidP="00BF42B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</w:rPr>
      </w:pPr>
      <w:r w:rsidRPr="007345E5">
        <w:rPr>
          <w:rFonts w:ascii="Times New Roman" w:hAnsi="Times New Roman" w:cs="Times New Roman"/>
          <w:b/>
          <w:i/>
          <w:color w:val="C00000"/>
        </w:rPr>
        <w:t>телефон «горячей линии» 8 (347) 218-09-78</w:t>
      </w:r>
      <w:r w:rsidR="007C2F85" w:rsidRPr="007345E5">
        <w:rPr>
          <w:rFonts w:ascii="Times New Roman" w:hAnsi="Times New Roman" w:cs="Times New Roman"/>
          <w:b/>
          <w:i/>
          <w:color w:val="C00000"/>
        </w:rPr>
        <w:t xml:space="preserve"> </w:t>
      </w:r>
    </w:p>
    <w:p w:rsidR="00BB62DE" w:rsidRPr="009E4853" w:rsidRDefault="00BB62DE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D71350" w:rsidRPr="00FF3ABD" w:rsidRDefault="00D71350" w:rsidP="00D713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4F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lang w:eastAsia="ru-RU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114F3C"/>
          <w:sz w:val="28"/>
          <w:szCs w:val="28"/>
          <w:lang w:eastAsia="ru-RU"/>
        </w:rPr>
        <w:t>Министерство торговли и услуг</w:t>
      </w:r>
      <w:r w:rsidRPr="00FF3ABD">
        <w:rPr>
          <w:rFonts w:ascii="Times New Roman" w:eastAsia="Times New Roman" w:hAnsi="Times New Roman" w:cs="Times New Roman"/>
          <w:b/>
          <w:bCs/>
          <w:color w:val="114F3C"/>
          <w:sz w:val="28"/>
          <w:szCs w:val="28"/>
          <w:lang w:eastAsia="ru-RU"/>
        </w:rPr>
        <w:t xml:space="preserve"> Республики Башкортостан</w:t>
      </w:r>
    </w:p>
    <w:p w:rsidR="00D71350" w:rsidRPr="009756D1" w:rsidRDefault="00D71350" w:rsidP="00D71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D71350" w:rsidRDefault="00D71350" w:rsidP="00D71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71350" w:rsidRDefault="00D71350" w:rsidP="00D71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71350" w:rsidRDefault="00D71350" w:rsidP="00D71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D71350" w:rsidRPr="00F4744C" w:rsidRDefault="00D71350" w:rsidP="00D71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74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ПАМЯТКА ПОТРЕБИТЕЛЮ. </w:t>
      </w:r>
    </w:p>
    <w:p w:rsidR="00D71350" w:rsidRDefault="00D71350" w:rsidP="00D71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4744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КАК СОСТАВИТЬ И НАПРАВИТЬ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ИСКОВОЕ ЗАЯВЛЕНИЕ В СУД</w:t>
      </w:r>
      <w:r w:rsidRPr="00F4744C">
        <w:rPr>
          <w:rFonts w:ascii="Times New Roman" w:hAnsi="Times New Roman" w:cs="Times New Roman"/>
          <w:b/>
          <w:color w:val="002060"/>
          <w:sz w:val="28"/>
          <w:szCs w:val="28"/>
        </w:rPr>
        <w:t>?</w:t>
      </w: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 w:rsidRPr="00BB62DE">
        <w:rPr>
          <w:rFonts w:ascii="Times New Roman" w:hAnsi="Times New Roman" w:cs="Times New Roman"/>
          <w:noProof/>
          <w:color w:val="C00000"/>
          <w:sz w:val="25"/>
          <w:szCs w:val="25"/>
          <w:lang w:eastAsia="ru-RU"/>
        </w:rPr>
        <w:drawing>
          <wp:anchor distT="0" distB="0" distL="114300" distR="114300" simplePos="0" relativeHeight="251668480" behindDoc="0" locked="0" layoutInCell="1" allowOverlap="1" wp14:anchorId="7212A20D" wp14:editId="4FDFC847">
            <wp:simplePos x="0" y="0"/>
            <wp:positionH relativeFrom="column">
              <wp:posOffset>576580</wp:posOffset>
            </wp:positionH>
            <wp:positionV relativeFrom="paragraph">
              <wp:posOffset>101600</wp:posOffset>
            </wp:positionV>
            <wp:extent cx="2245360" cy="1377950"/>
            <wp:effectExtent l="0" t="0" r="2540" b="0"/>
            <wp:wrapSquare wrapText="bothSides"/>
            <wp:docPr id="1" name="Рисунок 1" descr="https://static.tildacdn.com/tild3866-3438-4362-b836-633632346535/sostavleniye_i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866-3438-4362-b836-633632346535/sostavleniye_is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D71350" w:rsidRDefault="00D71350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p w:rsidR="00867687" w:rsidRPr="007345E5" w:rsidRDefault="00CB4F1C" w:rsidP="00BF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lang w:eastAsia="ru-RU"/>
        </w:rPr>
        <w:t>Уфа-2021</w:t>
      </w:r>
    </w:p>
    <w:sectPr w:rsidR="00867687" w:rsidRPr="007345E5" w:rsidSect="00D71350">
      <w:pgSz w:w="16838" w:h="11906" w:orient="landscape"/>
      <w:pgMar w:top="284" w:right="284" w:bottom="284" w:left="284" w:header="0" w:footer="0" w:gutter="0"/>
      <w:cols w:num="3" w:space="397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EE" w:rsidRDefault="008A4AEE" w:rsidP="00FF3ABD">
      <w:pPr>
        <w:spacing w:after="0" w:line="240" w:lineRule="auto"/>
      </w:pPr>
      <w:r>
        <w:separator/>
      </w:r>
    </w:p>
  </w:endnote>
  <w:endnote w:type="continuationSeparator" w:id="0">
    <w:p w:rsidR="008A4AEE" w:rsidRDefault="008A4AEE" w:rsidP="00F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EE" w:rsidRDefault="008A4AEE" w:rsidP="00FF3ABD">
      <w:pPr>
        <w:spacing w:after="0" w:line="240" w:lineRule="auto"/>
      </w:pPr>
      <w:r>
        <w:separator/>
      </w:r>
    </w:p>
  </w:footnote>
  <w:footnote w:type="continuationSeparator" w:id="0">
    <w:p w:rsidR="008A4AEE" w:rsidRDefault="008A4AEE" w:rsidP="00FF3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75pt;height:675pt;visibility:visible" o:bullet="t">
        <v:imagedata r:id="rId1" o:title="unnamed"/>
      </v:shape>
    </w:pict>
  </w:numPicBullet>
  <w:abstractNum w:abstractNumId="0" w15:restartNumberingAfterBreak="0">
    <w:nsid w:val="033D7C72"/>
    <w:multiLevelType w:val="multilevel"/>
    <w:tmpl w:val="CD4C9C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B6C50"/>
    <w:multiLevelType w:val="multilevel"/>
    <w:tmpl w:val="FB10464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21476"/>
    <w:multiLevelType w:val="hybridMultilevel"/>
    <w:tmpl w:val="D0168988"/>
    <w:lvl w:ilvl="0" w:tplc="758E56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E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7A97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668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80B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506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6A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0D4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AE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BD73B2"/>
    <w:multiLevelType w:val="hybridMultilevel"/>
    <w:tmpl w:val="16D69736"/>
    <w:lvl w:ilvl="0" w:tplc="8108B7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B22AD"/>
    <w:multiLevelType w:val="hybridMultilevel"/>
    <w:tmpl w:val="FB80FC72"/>
    <w:lvl w:ilvl="0" w:tplc="8108B734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C7F3779"/>
    <w:multiLevelType w:val="hybridMultilevel"/>
    <w:tmpl w:val="D6424564"/>
    <w:lvl w:ilvl="0" w:tplc="8108B7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EF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6C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ED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E2A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E25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9CE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ABC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C241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BE22DE"/>
    <w:multiLevelType w:val="hybridMultilevel"/>
    <w:tmpl w:val="FDF2D6B8"/>
    <w:lvl w:ilvl="0" w:tplc="8108B734">
      <w:start w:val="1"/>
      <w:numFmt w:val="bullet"/>
      <w:lvlText w:val=""/>
      <w:lvlPicBulletId w:val="0"/>
      <w:lvlJc w:val="left"/>
      <w:pPr>
        <w:ind w:left="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7" w15:restartNumberingAfterBreak="0">
    <w:nsid w:val="2F697CAE"/>
    <w:multiLevelType w:val="hybridMultilevel"/>
    <w:tmpl w:val="C6C02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50959"/>
    <w:multiLevelType w:val="multilevel"/>
    <w:tmpl w:val="20F2271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2130A9F"/>
    <w:multiLevelType w:val="hybridMultilevel"/>
    <w:tmpl w:val="5F584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DEF3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6C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ED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E2A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E25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9CE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ABC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C241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E93018"/>
    <w:multiLevelType w:val="multilevel"/>
    <w:tmpl w:val="635674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1AC56AC"/>
    <w:multiLevelType w:val="hybridMultilevel"/>
    <w:tmpl w:val="6CEAB6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C61AB0"/>
    <w:multiLevelType w:val="hybridMultilevel"/>
    <w:tmpl w:val="C58E5B4A"/>
    <w:lvl w:ilvl="0" w:tplc="8108B734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1634553"/>
    <w:multiLevelType w:val="hybridMultilevel"/>
    <w:tmpl w:val="867237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F0E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7A97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668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780B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506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6A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0D4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AE8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9BD1212"/>
    <w:multiLevelType w:val="hybridMultilevel"/>
    <w:tmpl w:val="C8A88D66"/>
    <w:lvl w:ilvl="0" w:tplc="0419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B071DE7"/>
    <w:multiLevelType w:val="hybridMultilevel"/>
    <w:tmpl w:val="C6FA187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15"/>
  </w:num>
  <w:num w:numId="8">
    <w:abstractNumId w:val="10"/>
    <w:lvlOverride w:ilvl="0">
      <w:startOverride w:val="1"/>
    </w:lvlOverride>
  </w:num>
  <w:num w:numId="9">
    <w:abstractNumId w:val="7"/>
  </w:num>
  <w:num w:numId="10">
    <w:abstractNumId w:val="12"/>
  </w:num>
  <w:num w:numId="11">
    <w:abstractNumId w:val="1"/>
    <w:lvlOverride w:ilvl="0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</w:num>
  <w:num w:numId="14">
    <w:abstractNumId w:val="14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CA"/>
    <w:rsid w:val="00023D53"/>
    <w:rsid w:val="000408DB"/>
    <w:rsid w:val="00054DC6"/>
    <w:rsid w:val="00076D0E"/>
    <w:rsid w:val="00090BB3"/>
    <w:rsid w:val="00093622"/>
    <w:rsid w:val="000A2461"/>
    <w:rsid w:val="000C2FC5"/>
    <w:rsid w:val="000D7D5A"/>
    <w:rsid w:val="000F1B0F"/>
    <w:rsid w:val="00112DAF"/>
    <w:rsid w:val="00116D50"/>
    <w:rsid w:val="00125D11"/>
    <w:rsid w:val="001402EB"/>
    <w:rsid w:val="001475A6"/>
    <w:rsid w:val="00152C19"/>
    <w:rsid w:val="00154D4A"/>
    <w:rsid w:val="001652C2"/>
    <w:rsid w:val="0016644D"/>
    <w:rsid w:val="00173777"/>
    <w:rsid w:val="001C5727"/>
    <w:rsid w:val="001D56A0"/>
    <w:rsid w:val="001E0FBF"/>
    <w:rsid w:val="00247161"/>
    <w:rsid w:val="00274B27"/>
    <w:rsid w:val="0029107F"/>
    <w:rsid w:val="002C5C3C"/>
    <w:rsid w:val="002E77CA"/>
    <w:rsid w:val="00306521"/>
    <w:rsid w:val="00311EB3"/>
    <w:rsid w:val="00312D0D"/>
    <w:rsid w:val="00312E3C"/>
    <w:rsid w:val="00326D38"/>
    <w:rsid w:val="00331C3F"/>
    <w:rsid w:val="003402F1"/>
    <w:rsid w:val="003501B7"/>
    <w:rsid w:val="00350D89"/>
    <w:rsid w:val="0035395B"/>
    <w:rsid w:val="003540CA"/>
    <w:rsid w:val="003658BB"/>
    <w:rsid w:val="00374F31"/>
    <w:rsid w:val="003A1BFF"/>
    <w:rsid w:val="003E5DA1"/>
    <w:rsid w:val="003F463B"/>
    <w:rsid w:val="004055B1"/>
    <w:rsid w:val="004448FF"/>
    <w:rsid w:val="0044664C"/>
    <w:rsid w:val="004467E9"/>
    <w:rsid w:val="0045592E"/>
    <w:rsid w:val="004628E5"/>
    <w:rsid w:val="00463375"/>
    <w:rsid w:val="004956A5"/>
    <w:rsid w:val="004C60D1"/>
    <w:rsid w:val="004D6013"/>
    <w:rsid w:val="004D7A98"/>
    <w:rsid w:val="004E673E"/>
    <w:rsid w:val="004F55CC"/>
    <w:rsid w:val="00516AA0"/>
    <w:rsid w:val="00525B79"/>
    <w:rsid w:val="00544425"/>
    <w:rsid w:val="00547E65"/>
    <w:rsid w:val="00574778"/>
    <w:rsid w:val="005847B7"/>
    <w:rsid w:val="00594B66"/>
    <w:rsid w:val="005A24F3"/>
    <w:rsid w:val="005E1520"/>
    <w:rsid w:val="005E3449"/>
    <w:rsid w:val="005E4CEA"/>
    <w:rsid w:val="00603185"/>
    <w:rsid w:val="00604F69"/>
    <w:rsid w:val="00606F1E"/>
    <w:rsid w:val="0063456B"/>
    <w:rsid w:val="00666FE7"/>
    <w:rsid w:val="00671ECB"/>
    <w:rsid w:val="00687934"/>
    <w:rsid w:val="00690315"/>
    <w:rsid w:val="006B160D"/>
    <w:rsid w:val="006B43C6"/>
    <w:rsid w:val="006C1334"/>
    <w:rsid w:val="006E16E0"/>
    <w:rsid w:val="006F185D"/>
    <w:rsid w:val="007345E5"/>
    <w:rsid w:val="0073766A"/>
    <w:rsid w:val="00741832"/>
    <w:rsid w:val="00796FCA"/>
    <w:rsid w:val="007A1526"/>
    <w:rsid w:val="007A4A24"/>
    <w:rsid w:val="007A6B40"/>
    <w:rsid w:val="007B6E66"/>
    <w:rsid w:val="007C2F85"/>
    <w:rsid w:val="007F0B54"/>
    <w:rsid w:val="00816209"/>
    <w:rsid w:val="00866CC1"/>
    <w:rsid w:val="00867687"/>
    <w:rsid w:val="00882155"/>
    <w:rsid w:val="00884769"/>
    <w:rsid w:val="00887A5D"/>
    <w:rsid w:val="0089190A"/>
    <w:rsid w:val="00897B26"/>
    <w:rsid w:val="008A4AEE"/>
    <w:rsid w:val="008A5233"/>
    <w:rsid w:val="008A7305"/>
    <w:rsid w:val="008E3F3B"/>
    <w:rsid w:val="008F75A8"/>
    <w:rsid w:val="00905D4C"/>
    <w:rsid w:val="009112ED"/>
    <w:rsid w:val="00970922"/>
    <w:rsid w:val="009756D1"/>
    <w:rsid w:val="009773B2"/>
    <w:rsid w:val="009A62CC"/>
    <w:rsid w:val="009A7B96"/>
    <w:rsid w:val="009D3D65"/>
    <w:rsid w:val="009E37A9"/>
    <w:rsid w:val="009E4853"/>
    <w:rsid w:val="00A11258"/>
    <w:rsid w:val="00A15F3B"/>
    <w:rsid w:val="00A24C45"/>
    <w:rsid w:val="00A361AC"/>
    <w:rsid w:val="00A418DF"/>
    <w:rsid w:val="00A72988"/>
    <w:rsid w:val="00A753A4"/>
    <w:rsid w:val="00A822D7"/>
    <w:rsid w:val="00AA70B9"/>
    <w:rsid w:val="00AB5AE9"/>
    <w:rsid w:val="00AE1151"/>
    <w:rsid w:val="00AE3430"/>
    <w:rsid w:val="00AE53A9"/>
    <w:rsid w:val="00B214DF"/>
    <w:rsid w:val="00B271FA"/>
    <w:rsid w:val="00B4160D"/>
    <w:rsid w:val="00B52BB1"/>
    <w:rsid w:val="00B56A39"/>
    <w:rsid w:val="00B754E6"/>
    <w:rsid w:val="00B81795"/>
    <w:rsid w:val="00BA7B76"/>
    <w:rsid w:val="00BB44FA"/>
    <w:rsid w:val="00BB62DE"/>
    <w:rsid w:val="00BC5838"/>
    <w:rsid w:val="00BD2EC6"/>
    <w:rsid w:val="00BE3075"/>
    <w:rsid w:val="00BF022C"/>
    <w:rsid w:val="00BF42B8"/>
    <w:rsid w:val="00BF69D8"/>
    <w:rsid w:val="00BF7B1B"/>
    <w:rsid w:val="00C61E7A"/>
    <w:rsid w:val="00C9034C"/>
    <w:rsid w:val="00C9640E"/>
    <w:rsid w:val="00CB258D"/>
    <w:rsid w:val="00CB4F1C"/>
    <w:rsid w:val="00CE039C"/>
    <w:rsid w:val="00CE6AD7"/>
    <w:rsid w:val="00CE6CAA"/>
    <w:rsid w:val="00CF6C1C"/>
    <w:rsid w:val="00D07321"/>
    <w:rsid w:val="00D170A0"/>
    <w:rsid w:val="00D2754E"/>
    <w:rsid w:val="00D612F7"/>
    <w:rsid w:val="00D670C6"/>
    <w:rsid w:val="00D71350"/>
    <w:rsid w:val="00D8569E"/>
    <w:rsid w:val="00DB2C54"/>
    <w:rsid w:val="00E12849"/>
    <w:rsid w:val="00E143BB"/>
    <w:rsid w:val="00E22ED3"/>
    <w:rsid w:val="00E51AA8"/>
    <w:rsid w:val="00E60466"/>
    <w:rsid w:val="00E76A90"/>
    <w:rsid w:val="00E82D3B"/>
    <w:rsid w:val="00EA68E5"/>
    <w:rsid w:val="00EB5945"/>
    <w:rsid w:val="00ED646E"/>
    <w:rsid w:val="00EF29C8"/>
    <w:rsid w:val="00F10D26"/>
    <w:rsid w:val="00F208CA"/>
    <w:rsid w:val="00F24130"/>
    <w:rsid w:val="00F26E7F"/>
    <w:rsid w:val="00F461BE"/>
    <w:rsid w:val="00F4744C"/>
    <w:rsid w:val="00F628A0"/>
    <w:rsid w:val="00F81060"/>
    <w:rsid w:val="00F812E5"/>
    <w:rsid w:val="00FA422F"/>
    <w:rsid w:val="00FC1643"/>
    <w:rsid w:val="00FE0C4F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EA295-883A-4253-BDF6-63C06351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3ABD"/>
  </w:style>
  <w:style w:type="paragraph" w:styleId="a5">
    <w:name w:val="footer"/>
    <w:basedOn w:val="a"/>
    <w:link w:val="a6"/>
    <w:uiPriority w:val="99"/>
    <w:unhideWhenUsed/>
    <w:rsid w:val="00FF3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3ABD"/>
  </w:style>
  <w:style w:type="table" w:styleId="a7">
    <w:name w:val="Table Grid"/>
    <w:basedOn w:val="a1"/>
    <w:uiPriority w:val="59"/>
    <w:rsid w:val="008E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CE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E6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69D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5592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E0C4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54D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rade.bashkortostan.ru/activity/185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trade.bashkortostan.ru/activity/16549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Ляля Хамзовна</dc:creator>
  <cp:keywords/>
  <dc:description/>
  <cp:lastModifiedBy>user</cp:lastModifiedBy>
  <cp:revision>2</cp:revision>
  <dcterms:created xsi:type="dcterms:W3CDTF">2021-07-12T11:24:00Z</dcterms:created>
  <dcterms:modified xsi:type="dcterms:W3CDTF">2021-07-12T11:24:00Z</dcterms:modified>
</cp:coreProperties>
</file>