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946D6" w:rsidTr="00E13DF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</w:p>
          <w:p w:rsidR="008946D6" w:rsidRDefault="008946D6" w:rsidP="00E13DF8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6D6" w:rsidRDefault="008946D6" w:rsidP="00E13DF8">
            <w:pPr>
              <w:jc w:val="center"/>
              <w:rPr>
                <w:b/>
              </w:rPr>
            </w:pPr>
          </w:p>
          <w:p w:rsidR="008946D6" w:rsidRDefault="008946D6" w:rsidP="00E13DF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7AF289D" wp14:editId="25B5F22B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</w:p>
          <w:p w:rsidR="008946D6" w:rsidRDefault="008946D6" w:rsidP="00E13DF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46D6" w:rsidTr="00E13DF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6D6" w:rsidRDefault="008946D6" w:rsidP="00E13DF8">
            <w:pPr>
              <w:jc w:val="center"/>
              <w:rPr>
                <w:rFonts w:ascii="TimBashk" w:hAnsi="TimBashk"/>
              </w:rPr>
            </w:pPr>
          </w:p>
          <w:p w:rsidR="008946D6" w:rsidRDefault="008946D6" w:rsidP="00E13DF8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6D6" w:rsidRDefault="008946D6" w:rsidP="00E13DF8"/>
          <w:p w:rsidR="008946D6" w:rsidRDefault="008946D6" w:rsidP="00E13DF8"/>
          <w:p w:rsidR="008946D6" w:rsidRDefault="008946D6" w:rsidP="00E13DF8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6D6" w:rsidRDefault="008946D6" w:rsidP="00E13DF8">
            <w:pPr>
              <w:jc w:val="both"/>
              <w:rPr>
                <w:sz w:val="28"/>
                <w:szCs w:val="20"/>
              </w:rPr>
            </w:pPr>
          </w:p>
          <w:p w:rsidR="008946D6" w:rsidRDefault="008946D6" w:rsidP="00E13DF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8946D6" w:rsidRPr="006D56BB" w:rsidRDefault="008946D6" w:rsidP="008946D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911ED">
        <w:rPr>
          <w:color w:val="000000"/>
          <w:sz w:val="28"/>
          <w:szCs w:val="28"/>
        </w:rPr>
        <w:t xml:space="preserve"> </w:t>
      </w:r>
      <w:r w:rsidR="000911ED" w:rsidRPr="000911ED">
        <w:rPr>
          <w:b/>
          <w:color w:val="000000"/>
          <w:sz w:val="28"/>
          <w:szCs w:val="28"/>
        </w:rPr>
        <w:t>29</w:t>
      </w:r>
      <w:r w:rsidRPr="009D3454">
        <w:rPr>
          <w:b/>
          <w:color w:val="000000"/>
          <w:sz w:val="28"/>
          <w:szCs w:val="28"/>
        </w:rPr>
        <w:t xml:space="preserve">  </w:t>
      </w:r>
      <w:proofErr w:type="spellStart"/>
      <w:proofErr w:type="gramStart"/>
      <w:r w:rsidR="000911ED">
        <w:rPr>
          <w:rFonts w:ascii="Arabic Typesetting" w:hAnsi="Arabic Typesetting" w:cs="Arabic Typesetting"/>
          <w:b/>
          <w:color w:val="000000"/>
          <w:sz w:val="28"/>
          <w:szCs w:val="28"/>
        </w:rPr>
        <w:t>F</w:t>
      </w:r>
      <w:proofErr w:type="gramEnd"/>
      <w:r w:rsidR="000911ED">
        <w:rPr>
          <w:b/>
          <w:color w:val="000000"/>
          <w:sz w:val="28"/>
          <w:szCs w:val="28"/>
        </w:rPr>
        <w:t>инуар</w:t>
      </w:r>
      <w:proofErr w:type="spellEnd"/>
      <w:r>
        <w:rPr>
          <w:b/>
          <w:color w:val="000000"/>
          <w:sz w:val="28"/>
          <w:szCs w:val="28"/>
        </w:rPr>
        <w:t xml:space="preserve">  202</w:t>
      </w:r>
      <w:r w:rsidR="000911E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й.                   </w:t>
      </w:r>
      <w:r w:rsidR="000911ED"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1</w:t>
      </w:r>
      <w:r w:rsidR="000911ED">
        <w:rPr>
          <w:b/>
          <w:color w:val="000000"/>
          <w:sz w:val="28"/>
          <w:szCs w:val="28"/>
        </w:rPr>
        <w:t>93                      29</w:t>
      </w:r>
      <w:r>
        <w:rPr>
          <w:b/>
          <w:color w:val="000000"/>
          <w:sz w:val="28"/>
          <w:szCs w:val="28"/>
        </w:rPr>
        <w:t xml:space="preserve">  </w:t>
      </w:r>
      <w:r w:rsidR="000911ED">
        <w:rPr>
          <w:b/>
          <w:color w:val="000000"/>
          <w:sz w:val="28"/>
          <w:szCs w:val="28"/>
        </w:rPr>
        <w:t>января</w:t>
      </w:r>
      <w:r>
        <w:rPr>
          <w:b/>
          <w:color w:val="000000"/>
          <w:sz w:val="28"/>
          <w:szCs w:val="28"/>
        </w:rPr>
        <w:t xml:space="preserve">  </w:t>
      </w:r>
      <w:r w:rsidRPr="006D56BB">
        <w:rPr>
          <w:b/>
          <w:color w:val="000000"/>
          <w:sz w:val="28"/>
          <w:szCs w:val="28"/>
        </w:rPr>
        <w:t>202</w:t>
      </w:r>
      <w:r w:rsidR="000911ED"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8946D6" w:rsidRPr="008946D6" w:rsidRDefault="008946D6" w:rsidP="008946D6">
      <w:pPr>
        <w:jc w:val="center"/>
        <w:rPr>
          <w:rFonts w:eastAsia="Calibri"/>
          <w:b/>
          <w:color w:val="000000"/>
          <w:sz w:val="28"/>
          <w:szCs w:val="28"/>
        </w:rPr>
      </w:pPr>
      <w:r w:rsidRPr="008946D6">
        <w:rPr>
          <w:rFonts w:eastAsia="Calibri"/>
          <w:b/>
          <w:color w:val="000000"/>
          <w:sz w:val="28"/>
          <w:szCs w:val="28"/>
        </w:rPr>
        <w:t xml:space="preserve">О внесении изменений в решение Совета сельского поселения </w:t>
      </w:r>
      <w:r w:rsidRPr="008946D6">
        <w:rPr>
          <w:rFonts w:eastAsia="Calibri"/>
          <w:b/>
          <w:sz w:val="28"/>
          <w:szCs w:val="28"/>
        </w:rPr>
        <w:t>Ивано-Казанский</w:t>
      </w:r>
      <w:r w:rsidRPr="008946D6">
        <w:rPr>
          <w:rFonts w:eastAsia="Calibri"/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bookmarkStart w:id="0" w:name="_Hlk171421175"/>
      <w:r w:rsidRPr="008946D6">
        <w:rPr>
          <w:rFonts w:eastAsia="Calibri"/>
          <w:b/>
          <w:color w:val="000000"/>
          <w:sz w:val="28"/>
          <w:szCs w:val="28"/>
        </w:rPr>
        <w:t xml:space="preserve">№ </w:t>
      </w:r>
      <w:r>
        <w:rPr>
          <w:rFonts w:eastAsia="Calibri"/>
          <w:b/>
          <w:color w:val="000000"/>
          <w:sz w:val="28"/>
          <w:szCs w:val="28"/>
        </w:rPr>
        <w:t>49</w:t>
      </w:r>
      <w:r w:rsidRPr="008946D6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26</w:t>
      </w:r>
      <w:r w:rsidRPr="008946D6">
        <w:rPr>
          <w:rFonts w:eastAsia="Calibri"/>
          <w:b/>
          <w:color w:val="000000"/>
          <w:sz w:val="28"/>
          <w:szCs w:val="28"/>
        </w:rPr>
        <w:t>.1</w:t>
      </w:r>
      <w:r>
        <w:rPr>
          <w:rFonts w:eastAsia="Calibri"/>
          <w:b/>
          <w:color w:val="000000"/>
          <w:sz w:val="28"/>
          <w:szCs w:val="28"/>
        </w:rPr>
        <w:t>2</w:t>
      </w:r>
      <w:r w:rsidRPr="008946D6">
        <w:rPr>
          <w:rFonts w:eastAsia="Calibri"/>
          <w:b/>
          <w:color w:val="000000"/>
          <w:sz w:val="28"/>
          <w:szCs w:val="28"/>
        </w:rPr>
        <w:t>.202</w:t>
      </w:r>
      <w:r>
        <w:rPr>
          <w:rFonts w:eastAsia="Calibri"/>
          <w:b/>
          <w:color w:val="000000"/>
          <w:sz w:val="28"/>
          <w:szCs w:val="28"/>
        </w:rPr>
        <w:t>3</w:t>
      </w:r>
      <w:r w:rsidRPr="008946D6">
        <w:rPr>
          <w:rFonts w:eastAsia="Calibri"/>
          <w:b/>
          <w:color w:val="000000"/>
          <w:sz w:val="28"/>
          <w:szCs w:val="28"/>
        </w:rPr>
        <w:t xml:space="preserve"> года «О бюджете сельского поселения </w:t>
      </w:r>
      <w:r w:rsidRPr="008946D6">
        <w:rPr>
          <w:rFonts w:eastAsia="Calibri"/>
          <w:b/>
          <w:sz w:val="28"/>
          <w:szCs w:val="28"/>
        </w:rPr>
        <w:t>Ивано-Казанский</w:t>
      </w:r>
      <w:r w:rsidRPr="008946D6">
        <w:rPr>
          <w:rFonts w:eastAsia="Calibri"/>
          <w:b/>
          <w:color w:val="000000"/>
          <w:sz w:val="28"/>
          <w:szCs w:val="28"/>
        </w:rPr>
        <w:t xml:space="preserve"> сельсовет муниципального района Иглинский  район Республики  Башкортостан на 2024 год и на плановый период 2025 и 2026 годов»</w:t>
      </w:r>
      <w:bookmarkEnd w:id="0"/>
    </w:p>
    <w:p w:rsidR="008946D6" w:rsidRPr="008946D6" w:rsidRDefault="008946D6" w:rsidP="008946D6">
      <w:pPr>
        <w:rPr>
          <w:rFonts w:eastAsia="Calibri"/>
        </w:rPr>
      </w:pPr>
    </w:p>
    <w:p w:rsidR="008946D6" w:rsidRPr="008946D6" w:rsidRDefault="008946D6" w:rsidP="008946D6">
      <w:pPr>
        <w:rPr>
          <w:rFonts w:eastAsia="Calibri"/>
        </w:rPr>
      </w:pPr>
    </w:p>
    <w:p w:rsidR="008946D6" w:rsidRPr="008946D6" w:rsidRDefault="008946D6" w:rsidP="008946D6">
      <w:pPr>
        <w:rPr>
          <w:rFonts w:eastAsia="Calibri"/>
        </w:rPr>
      </w:pPr>
    </w:p>
    <w:p w:rsidR="000911ED" w:rsidRDefault="000911ED" w:rsidP="000911E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 xml:space="preserve">На основании статей 81,107,232 Бюджетного кодекса Российской Федерации Совета сельского поселения </w:t>
      </w:r>
      <w:r w:rsidRPr="000911ED">
        <w:rPr>
          <w:rFonts w:eastAsia="Calibri"/>
          <w:sz w:val="28"/>
          <w:szCs w:val="28"/>
        </w:rPr>
        <w:t>Ивано-Казанский</w:t>
      </w:r>
      <w:r w:rsidRPr="000911ED">
        <w:rPr>
          <w:rFonts w:eastAsia="Calibri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0911ED">
        <w:rPr>
          <w:rFonts w:eastAsia="Calibri"/>
          <w:color w:val="000000"/>
          <w:sz w:val="28"/>
          <w:szCs w:val="28"/>
        </w:rPr>
        <w:t>р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Pr="000911ED">
        <w:rPr>
          <w:rFonts w:eastAsia="Calibri"/>
          <w:color w:val="000000"/>
          <w:sz w:val="28"/>
          <w:szCs w:val="28"/>
        </w:rPr>
        <w:t>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911ED">
        <w:rPr>
          <w:rFonts w:eastAsia="Calibri"/>
          <w:color w:val="000000"/>
          <w:sz w:val="28"/>
          <w:szCs w:val="28"/>
        </w:rPr>
        <w:t>ш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911ED">
        <w:rPr>
          <w:rFonts w:eastAsia="Calibri"/>
          <w:color w:val="000000"/>
          <w:sz w:val="28"/>
          <w:szCs w:val="28"/>
        </w:rPr>
        <w:t>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911ED">
        <w:rPr>
          <w:rFonts w:eastAsia="Calibri"/>
          <w:color w:val="000000"/>
          <w:sz w:val="28"/>
          <w:szCs w:val="28"/>
        </w:rPr>
        <w:t>л:</w:t>
      </w:r>
    </w:p>
    <w:p w:rsidR="000911ED" w:rsidRPr="000911ED" w:rsidRDefault="000911ED" w:rsidP="000911ED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911ED" w:rsidRPr="000911ED" w:rsidRDefault="000911ED" w:rsidP="000911ED">
      <w:pPr>
        <w:ind w:firstLine="709"/>
        <w:jc w:val="both"/>
        <w:rPr>
          <w:rFonts w:eastAsia="Calibri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 xml:space="preserve">1. Внести в решение Совета сельского поселения Ивано-Казанский </w:t>
      </w:r>
      <w:r w:rsidRPr="000911ED">
        <w:rPr>
          <w:rFonts w:eastAsia="Calibri"/>
          <w:sz w:val="28"/>
          <w:szCs w:val="28"/>
        </w:rPr>
        <w:t xml:space="preserve">сельсовет муниципального района Иглинский район Республики </w:t>
      </w:r>
      <w:r w:rsidRPr="000911ED">
        <w:rPr>
          <w:rFonts w:eastAsia="Calibri"/>
          <w:color w:val="000000"/>
          <w:sz w:val="28"/>
          <w:szCs w:val="28"/>
        </w:rPr>
        <w:t xml:space="preserve">Башкортостан № </w:t>
      </w:r>
      <w:r>
        <w:rPr>
          <w:rFonts w:eastAsia="Calibri"/>
          <w:color w:val="000000"/>
          <w:sz w:val="28"/>
          <w:szCs w:val="28"/>
        </w:rPr>
        <w:t>49</w:t>
      </w:r>
      <w:r w:rsidRPr="000911ED">
        <w:rPr>
          <w:rFonts w:eastAsia="Calibri"/>
          <w:color w:val="000000"/>
          <w:sz w:val="28"/>
          <w:szCs w:val="28"/>
        </w:rPr>
        <w:t xml:space="preserve"> от </w:t>
      </w:r>
      <w:r>
        <w:rPr>
          <w:rFonts w:eastAsia="Calibri"/>
          <w:color w:val="000000"/>
          <w:sz w:val="28"/>
          <w:szCs w:val="28"/>
        </w:rPr>
        <w:t xml:space="preserve">29 января 2023 </w:t>
      </w:r>
      <w:r w:rsidRPr="000911ED">
        <w:rPr>
          <w:rFonts w:eastAsia="Calibri"/>
          <w:color w:val="000000"/>
          <w:sz w:val="28"/>
          <w:szCs w:val="28"/>
        </w:rPr>
        <w:t>года «О бюджете сельского поселения Ивано-Казанский сельсовет муниципального района Иглинский район Республики  Башкортостан на 2024 год и на плановый период 2025 и 2026 годов»</w:t>
      </w:r>
      <w:r w:rsidRPr="000911ED">
        <w:rPr>
          <w:rFonts w:eastAsia="Calibri"/>
          <w:sz w:val="28"/>
          <w:szCs w:val="28"/>
        </w:rPr>
        <w:t xml:space="preserve"> следующие изменения:</w:t>
      </w:r>
    </w:p>
    <w:p w:rsidR="000911ED" w:rsidRPr="000911ED" w:rsidRDefault="000911ED" w:rsidP="000911ED">
      <w:pPr>
        <w:ind w:firstLine="567"/>
        <w:jc w:val="both"/>
        <w:rPr>
          <w:rFonts w:eastAsia="Calibri"/>
          <w:b/>
          <w:sz w:val="28"/>
          <w:szCs w:val="28"/>
        </w:rPr>
      </w:pPr>
      <w:r w:rsidRPr="000911ED">
        <w:rPr>
          <w:rFonts w:eastAsia="Calibri"/>
          <w:sz w:val="28"/>
          <w:szCs w:val="28"/>
        </w:rPr>
        <w:t xml:space="preserve">а) в подпункте 1 пункта 1 слова </w:t>
      </w:r>
      <w:r w:rsidRPr="000911ED">
        <w:rPr>
          <w:rFonts w:eastAsia="Calibri"/>
          <w:b/>
          <w:sz w:val="28"/>
          <w:szCs w:val="28"/>
        </w:rPr>
        <w:t>«в сумме 4 919 019,00 рублей»</w:t>
      </w:r>
      <w:r w:rsidRPr="000911ED">
        <w:rPr>
          <w:rFonts w:eastAsia="Calibri"/>
          <w:sz w:val="28"/>
          <w:szCs w:val="28"/>
        </w:rPr>
        <w:t xml:space="preserve"> заменить словами </w:t>
      </w:r>
      <w:r w:rsidRPr="000911ED">
        <w:rPr>
          <w:rFonts w:eastAsia="Calibri"/>
          <w:b/>
          <w:sz w:val="28"/>
          <w:szCs w:val="28"/>
        </w:rPr>
        <w:t>«в сумме 11 554 101,23 рублей»</w:t>
      </w:r>
    </w:p>
    <w:p w:rsidR="000911ED" w:rsidRPr="000911ED" w:rsidRDefault="000911ED" w:rsidP="000911ED">
      <w:pPr>
        <w:ind w:firstLine="567"/>
        <w:jc w:val="both"/>
        <w:rPr>
          <w:rFonts w:eastAsia="Calibri"/>
          <w:b/>
          <w:sz w:val="28"/>
          <w:szCs w:val="28"/>
        </w:rPr>
      </w:pPr>
      <w:r w:rsidRPr="000911ED">
        <w:rPr>
          <w:rFonts w:eastAsia="Calibri"/>
          <w:sz w:val="28"/>
          <w:szCs w:val="28"/>
        </w:rPr>
        <w:t xml:space="preserve">б) в подпункте 2 пункта 1 слова </w:t>
      </w:r>
      <w:r w:rsidRPr="000911ED">
        <w:rPr>
          <w:rFonts w:eastAsia="Calibri"/>
          <w:b/>
          <w:sz w:val="28"/>
          <w:szCs w:val="28"/>
        </w:rPr>
        <w:t>«в сумме 4 919 019,00 рублей»</w:t>
      </w:r>
      <w:r w:rsidRPr="000911ED">
        <w:rPr>
          <w:rFonts w:eastAsia="Calibri"/>
          <w:sz w:val="28"/>
          <w:szCs w:val="28"/>
        </w:rPr>
        <w:t xml:space="preserve"> заменить словами </w:t>
      </w:r>
      <w:r>
        <w:rPr>
          <w:rFonts w:eastAsia="Calibri"/>
          <w:b/>
          <w:sz w:val="28"/>
          <w:szCs w:val="28"/>
        </w:rPr>
        <w:t xml:space="preserve">«в сумме </w:t>
      </w:r>
      <w:r w:rsidRPr="000911ED">
        <w:rPr>
          <w:rFonts w:eastAsia="Calibri"/>
          <w:b/>
          <w:sz w:val="28"/>
          <w:szCs w:val="28"/>
        </w:rPr>
        <w:t>11 863 901,83 рублей»</w:t>
      </w:r>
    </w:p>
    <w:p w:rsidR="000911ED" w:rsidRPr="000911ED" w:rsidRDefault="000911ED" w:rsidP="000911ED">
      <w:pPr>
        <w:ind w:firstLine="567"/>
        <w:jc w:val="both"/>
        <w:rPr>
          <w:rFonts w:eastAsia="Calibri"/>
          <w:sz w:val="28"/>
          <w:szCs w:val="28"/>
        </w:rPr>
      </w:pPr>
      <w:r w:rsidRPr="000911ED">
        <w:rPr>
          <w:rFonts w:eastAsia="Calibri"/>
          <w:sz w:val="28"/>
          <w:szCs w:val="28"/>
        </w:rPr>
        <w:t xml:space="preserve">в) добавить в пункт 1 подпункт 3 «Источники финансирования дефицита бюджета сельского </w:t>
      </w:r>
      <w:r w:rsidRPr="000911ED">
        <w:rPr>
          <w:rFonts w:eastAsia="Calibri"/>
          <w:color w:val="000000"/>
          <w:sz w:val="28"/>
          <w:szCs w:val="28"/>
        </w:rPr>
        <w:t>поселения Ивано-Казанский сельсовет</w:t>
      </w:r>
      <w:r w:rsidRPr="000911ED">
        <w:rPr>
          <w:rFonts w:eastAsia="Calibri"/>
          <w:sz w:val="28"/>
          <w:szCs w:val="28"/>
        </w:rPr>
        <w:t xml:space="preserve"> муниципального района Иглинский район Республики Башкортостан на 2024 год </w:t>
      </w:r>
      <w:r w:rsidRPr="000911ED">
        <w:rPr>
          <w:rFonts w:eastAsia="Calibri"/>
          <w:b/>
          <w:sz w:val="28"/>
          <w:szCs w:val="28"/>
        </w:rPr>
        <w:t>в сумме 309 800,60 рублей</w:t>
      </w:r>
      <w:r w:rsidRPr="000911ED">
        <w:rPr>
          <w:rFonts w:eastAsia="Calibri"/>
          <w:sz w:val="28"/>
          <w:szCs w:val="28"/>
        </w:rPr>
        <w:t>».</w:t>
      </w:r>
    </w:p>
    <w:p w:rsidR="000911ED" w:rsidRPr="000911ED" w:rsidRDefault="000911ED" w:rsidP="000911E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 xml:space="preserve">г) в приложение № 1 «Поступления доходов в бюджет сельского поселения Ивано-Казанский сельсовет муниципального района Иглинский район Республики Башкортостан на 2024 и </w:t>
      </w:r>
      <w:proofErr w:type="gramStart"/>
      <w:r w:rsidRPr="000911ED">
        <w:rPr>
          <w:rFonts w:eastAsia="Calibri"/>
          <w:color w:val="000000"/>
          <w:sz w:val="28"/>
          <w:szCs w:val="28"/>
        </w:rPr>
        <w:t>на</w:t>
      </w:r>
      <w:proofErr w:type="gramEnd"/>
      <w:r w:rsidRPr="000911ED">
        <w:rPr>
          <w:rFonts w:eastAsia="Calibri"/>
          <w:color w:val="000000"/>
          <w:sz w:val="28"/>
          <w:szCs w:val="28"/>
        </w:rPr>
        <w:t xml:space="preserve"> плановый 2025 и 2026 годов», изложив его в новой редакции;</w:t>
      </w:r>
    </w:p>
    <w:p w:rsidR="000911ED" w:rsidRPr="000911ED" w:rsidRDefault="000911ED" w:rsidP="000911E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>д) в приложение № 2 «Распределение бюджетных ассигнований сельского поселения Ивано-Казанский сельсовет муниципального района Иглинский район Республики 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0911ED" w:rsidRPr="000911ED" w:rsidRDefault="000911ED" w:rsidP="000911E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lastRenderedPageBreak/>
        <w:t>е) в приложение № 3 «Распределение бюджетных ассигнований сельского поселения Ивано-Казанский сельсовет муниципального района Иглинский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0911ED" w:rsidRPr="000911ED" w:rsidRDefault="000911ED" w:rsidP="000911E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>ж) в приложение № 4 «Ведомственная структура расходов бюджета сельского поселения Ивано-Казанский сельсовет муниципального района Иглинский район Республики Башкортостан на 2024 год и на плановый период 2025 и 2026 годов</w:t>
      </w:r>
      <w:r w:rsidRPr="000911ED">
        <w:rPr>
          <w:rFonts w:eastAsia="Calibri"/>
          <w:b/>
          <w:color w:val="000000"/>
          <w:sz w:val="28"/>
          <w:szCs w:val="28"/>
        </w:rPr>
        <w:t>»</w:t>
      </w:r>
      <w:r w:rsidRPr="000911ED">
        <w:rPr>
          <w:rFonts w:eastAsia="Calibri"/>
          <w:color w:val="000000"/>
          <w:sz w:val="28"/>
          <w:szCs w:val="28"/>
        </w:rPr>
        <w:t>, изложив его в новой редакции;</w:t>
      </w:r>
    </w:p>
    <w:p w:rsidR="000911ED" w:rsidRDefault="000911ED" w:rsidP="000911E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 xml:space="preserve">з) добавить приложение № 5 «Источники финансирования дефицита бюджета сельского поселения </w:t>
      </w:r>
      <w:r w:rsidRPr="000911ED">
        <w:rPr>
          <w:rFonts w:eastAsia="Calibri"/>
          <w:sz w:val="28"/>
          <w:szCs w:val="28"/>
        </w:rPr>
        <w:t>Ивано-Казанский</w:t>
      </w:r>
      <w:r w:rsidRPr="000911ED">
        <w:rPr>
          <w:rFonts w:eastAsia="Calibri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на 2024 год».</w:t>
      </w:r>
    </w:p>
    <w:p w:rsidR="000911ED" w:rsidRPr="000911ED" w:rsidRDefault="000911ED" w:rsidP="000911E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911ED">
        <w:rPr>
          <w:rFonts w:eastAsia="Calibri"/>
          <w:color w:val="000000"/>
          <w:sz w:val="28"/>
          <w:szCs w:val="28"/>
        </w:rPr>
        <w:t xml:space="preserve"> </w:t>
      </w:r>
    </w:p>
    <w:p w:rsidR="00B92A90" w:rsidRPr="00210BBF" w:rsidRDefault="008946D6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 xml:space="preserve">2. </w:t>
      </w:r>
      <w:proofErr w:type="gramStart"/>
      <w:r w:rsidRPr="008946D6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8946D6">
        <w:rPr>
          <w:rFonts w:eastAsia="Calibri"/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B92A90" w:rsidRPr="00210BBF">
        <w:rPr>
          <w:rFonts w:eastAsia="Calibri"/>
          <w:color w:val="000000"/>
          <w:sz w:val="28"/>
          <w:szCs w:val="28"/>
        </w:rPr>
        <w:t>по бюджету, налогам, вопросам муниципальной собственности и социально-гуманитарным вопросам (председатель В.Ф. Емельянов).</w:t>
      </w:r>
    </w:p>
    <w:p w:rsidR="00B92A90" w:rsidRPr="00210BBF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Pr="00210BBF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Pr="00210BBF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Pr="00210BBF" w:rsidRDefault="00B92A90" w:rsidP="00B92A90">
      <w:pPr>
        <w:ind w:right="-1"/>
        <w:jc w:val="both"/>
        <w:rPr>
          <w:rFonts w:eastAsia="Calibri"/>
          <w:b/>
          <w:color w:val="000000"/>
          <w:sz w:val="28"/>
          <w:szCs w:val="28"/>
        </w:rPr>
      </w:pPr>
      <w:r w:rsidRPr="00210BBF">
        <w:rPr>
          <w:rFonts w:eastAsia="Calibri"/>
          <w:color w:val="000000"/>
          <w:sz w:val="28"/>
          <w:szCs w:val="28"/>
        </w:rPr>
        <w:t xml:space="preserve">Глава сельского поселения                        </w:t>
      </w:r>
      <w:r>
        <w:rPr>
          <w:rFonts w:eastAsia="Calibri"/>
          <w:color w:val="000000"/>
          <w:sz w:val="28"/>
          <w:szCs w:val="28"/>
        </w:rPr>
        <w:t xml:space="preserve">        </w:t>
      </w:r>
      <w:r w:rsidRPr="00210BBF">
        <w:rPr>
          <w:rFonts w:eastAsia="Calibri"/>
          <w:color w:val="000000"/>
          <w:sz w:val="28"/>
          <w:szCs w:val="28"/>
        </w:rPr>
        <w:t xml:space="preserve">                                            А.А. Куклин</w:t>
      </w:r>
    </w:p>
    <w:p w:rsidR="00B92A90" w:rsidRPr="00210BBF" w:rsidRDefault="00B92A90" w:rsidP="00B92A90">
      <w:pPr>
        <w:ind w:right="-1" w:firstLine="567"/>
        <w:jc w:val="both"/>
        <w:rPr>
          <w:b/>
        </w:rPr>
      </w:pPr>
    </w:p>
    <w:p w:rsidR="008946D6" w:rsidRDefault="008946D6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0911ED" w:rsidRDefault="000911ED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C54F5B">
      <w:pPr>
        <w:ind w:right="-1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C54F5B">
      <w:pPr>
        <w:ind w:right="-1"/>
        <w:jc w:val="both"/>
        <w:rPr>
          <w:rFonts w:eastAsia="Calibri"/>
          <w:color w:val="000000"/>
          <w:sz w:val="28"/>
          <w:szCs w:val="28"/>
        </w:rPr>
        <w:sectPr w:rsidR="00B92A90" w:rsidSect="008946D6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bookmarkStart w:id="1" w:name="_GoBack"/>
      <w:bookmarkEnd w:id="1"/>
    </w:p>
    <w:p w:rsidR="00B92A90" w:rsidRPr="008946D6" w:rsidRDefault="00B92A90" w:rsidP="00073850">
      <w:pPr>
        <w:ind w:right="-1"/>
        <w:jc w:val="both"/>
        <w:rPr>
          <w:rFonts w:eastAsia="Calibri"/>
          <w:color w:val="000000"/>
          <w:sz w:val="28"/>
          <w:szCs w:val="28"/>
        </w:rPr>
      </w:pPr>
    </w:p>
    <w:sectPr w:rsidR="00B92A90" w:rsidRPr="008946D6" w:rsidSect="00671534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8"/>
    <w:rsid w:val="00073850"/>
    <w:rsid w:val="000911ED"/>
    <w:rsid w:val="002E6BA0"/>
    <w:rsid w:val="00671534"/>
    <w:rsid w:val="008946D6"/>
    <w:rsid w:val="00B92A90"/>
    <w:rsid w:val="00C54F5B"/>
    <w:rsid w:val="00CD1208"/>
    <w:rsid w:val="00D14683"/>
    <w:rsid w:val="00E13DF8"/>
    <w:rsid w:val="00EC1B1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6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2025-01-30T09:21:00Z</cp:lastPrinted>
  <dcterms:created xsi:type="dcterms:W3CDTF">2024-10-18T07:07:00Z</dcterms:created>
  <dcterms:modified xsi:type="dcterms:W3CDTF">2025-01-30T11:05:00Z</dcterms:modified>
</cp:coreProperties>
</file>