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861F15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1F15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лотам № 1, 4, 5 могут являться только граждане в соответствии с п.10 ст.39.11 Земельного кодекса Российской Федерации</w:t>
      </w:r>
      <w:r w:rsidR="001F17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A50D9F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D81974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0A046C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0A046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3BD" w:rsidRPr="00A663BD">
        <w:rPr>
          <w:rFonts w:ascii="Times New Roman" w:hAnsi="Times New Roman" w:cs="Times New Roman"/>
          <w:sz w:val="24"/>
          <w:szCs w:val="24"/>
        </w:rPr>
        <w:t xml:space="preserve">Министерства земельных и имущественных отношений Республики Башкортостан </w:t>
      </w:r>
      <w:r w:rsidR="00231C62" w:rsidRPr="00231C62">
        <w:rPr>
          <w:rFonts w:ascii="Times New Roman" w:hAnsi="Times New Roman" w:cs="Times New Roman"/>
          <w:sz w:val="24"/>
          <w:szCs w:val="24"/>
        </w:rPr>
        <w:t>03.06.2022 № М04-05-20-П-14990, от 10.06.2022 № М04-05-20-П-15776, от 09.08.2022 №№ М04-05-20-П-22622, М04-05-20-П-22624, М04-05-20-П-22625</w:t>
      </w:r>
      <w:r w:rsidR="004F5AB8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внесении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Свердлова, д. 15, 2 этаж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574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574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457753" w:rsidRPr="00457753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02:26:070705:63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457753" w:rsidRPr="00457753">
        <w:rPr>
          <w:rFonts w:ascii="Times New Roman" w:eastAsia="Times New Roman" w:hAnsi="Times New Roman" w:cs="Times New Roman"/>
          <w:sz w:val="24"/>
          <w:szCs w:val="24"/>
          <w:lang w:eastAsia="ru-RU"/>
        </w:rPr>
        <w:t>2377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р-н, </w:t>
      </w:r>
      <w:proofErr w:type="gram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457753" w:rsidRPr="0045775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Ивано-Казанский, с. Ивано-Казанка, ул. Садовая, д. 43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457753" w:rsidRPr="004577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87FC4" w:rsidRPr="00387FC4">
        <w:rPr>
          <w:rFonts w:ascii="Times New Roman" w:eastAsia="Times New Roman" w:hAnsi="Times New Roman" w:cs="Times New Roman"/>
          <w:sz w:val="24"/>
          <w:szCs w:val="24"/>
          <w:lang w:eastAsia="ru-RU"/>
        </w:rPr>
        <w:t>7547 (семь тысяч пятьсот сорок семь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D2E56" w:rsidRPr="003D2E56">
        <w:rPr>
          <w:rFonts w:ascii="Times New Roman" w:eastAsia="Times New Roman" w:hAnsi="Times New Roman" w:cs="Times New Roman"/>
          <w:sz w:val="24"/>
          <w:szCs w:val="24"/>
          <w:lang w:eastAsia="ru-RU"/>
        </w:rPr>
        <w:t>226 (двести двадцать шесть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580D00"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6792 (шесть тысяч семьсот девяносто два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D00" w:rsidRPr="00580D00" w:rsidRDefault="007851F4" w:rsidP="00580D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1042A4">
        <w:t xml:space="preserve"> </w:t>
      </w:r>
      <w:r w:rsidR="00580D00"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РБ, МР Иглинский район. Охранная зона </w:t>
      </w:r>
      <w:proofErr w:type="gramStart"/>
      <w:r w:rsidR="00580D00"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580D00"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кВ от КТП-408, 554, 2015, 409, 528, 419, 2944, 1917, 1929 н. п. Ивано-Казанка; ООО «Башкирэнерго».</w:t>
      </w:r>
    </w:p>
    <w:p w:rsidR="00860D38" w:rsidRDefault="00580D00" w:rsidP="00580D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</w:t>
      </w:r>
      <w:proofErr w:type="gramStart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охранных зонах запрещается </w:t>
      </w:r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подниматься на опоры воздушных линий электропередачи; размещать любые объекты и предметы (материалы) в </w:t>
      </w:r>
      <w:proofErr w:type="gramStart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провеса проводов переходов воздушных линий электропередачи</w:t>
      </w:r>
      <w:proofErr w:type="gramEnd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Pr="00580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56946" w:rsidRPr="00E56946" w:rsidRDefault="00CE5E3A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56946"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площадь –  1000 кв.м;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50 кв.м;</w:t>
      </w:r>
    </w:p>
    <w:p w:rsidR="00E56946" w:rsidRPr="00E56946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высота ограды – 1,5 м;</w:t>
      </w:r>
    </w:p>
    <w:p w:rsidR="00281B2F" w:rsidRPr="00F1671C" w:rsidRDefault="00E56946" w:rsidP="00E569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9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5438E9" w:rsidRPr="005438E9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Ивано-Казанский сельсовет МР Иглинский район РБ.  </w:t>
      </w:r>
    </w:p>
    <w:p w:rsidR="005438E9" w:rsidRPr="005438E9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A95E86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1F65E0" w:rsidRPr="00217CF2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CE46D6" w:rsidRPr="00CE46D6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02:26:181103:363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CE46D6" w:rsidRPr="00CE46D6">
        <w:rPr>
          <w:rFonts w:ascii="Times New Roman" w:eastAsia="Times New Roman" w:hAnsi="Times New Roman" w:cs="Times New Roman"/>
          <w:sz w:val="24"/>
          <w:szCs w:val="24"/>
          <w:lang w:eastAsia="ru-RU"/>
        </w:rPr>
        <w:t>296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</w:t>
      </w:r>
      <w:proofErr w:type="gram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CE46D6" w:rsidRPr="00CE46D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Чуваш-Кубовский, с. Старокубово, ул. Шоссейная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CE46D6" w:rsidRPr="00CE46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Магазины: предприятия, магазины оптовой и мелкооптовой торговли (непродовольственные)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30609D" w:rsidRPr="0030609D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 6 месяцев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30609D" w:rsidRPr="0030609D">
        <w:rPr>
          <w:rFonts w:ascii="Times New Roman" w:eastAsia="Times New Roman" w:hAnsi="Times New Roman" w:cs="Times New Roman"/>
          <w:sz w:val="24"/>
          <w:szCs w:val="24"/>
          <w:lang w:eastAsia="ru-RU"/>
        </w:rPr>
        <w:t>19419 руб. (девятнадцать тысяч четыреста девятнадцать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30609D" w:rsidRPr="0030609D">
        <w:rPr>
          <w:rFonts w:ascii="Times New Roman" w:eastAsia="Times New Roman" w:hAnsi="Times New Roman" w:cs="Times New Roman"/>
          <w:sz w:val="24"/>
          <w:szCs w:val="24"/>
          <w:lang w:eastAsia="ru-RU"/>
        </w:rPr>
        <w:t>583 (пятьсот восемьдесят три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30609D" w:rsidRPr="0030609D">
        <w:rPr>
          <w:rFonts w:ascii="Times New Roman" w:eastAsia="Times New Roman" w:hAnsi="Times New Roman" w:cs="Times New Roman"/>
          <w:sz w:val="24"/>
          <w:szCs w:val="24"/>
          <w:lang w:eastAsia="ru-RU"/>
        </w:rPr>
        <w:t>17477 (семнадцать тысяч четыреста семьдесят семь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1C4CB0" w:rsidRPr="001C4CB0" w:rsidRDefault="00D74402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C4CB0"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площадь –  1000 кв.м;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НР;</w:t>
      </w:r>
    </w:p>
    <w:p w:rsidR="001C4CB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705240" w:rsidRPr="001C4CB0" w:rsidRDefault="001C4CB0" w:rsidP="001C4C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C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5240" w:rsidRPr="00860D38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863F5C" w:rsidRPr="00863F5C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Настоящие технические условия </w:t>
      </w:r>
      <w:proofErr w:type="gram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Чуваш-Кубовский сельсовет МР Иглинский район РБ.  </w:t>
      </w:r>
    </w:p>
    <w:p w:rsidR="00863F5C" w:rsidRPr="00863F5C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F1DC2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E01E95" w:rsidRPr="00E01E95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02:26:061202:134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E01E95" w:rsidRPr="00E01E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E01E95" w:rsidRPr="00E01E95">
        <w:rPr>
          <w:rFonts w:ascii="Times New Roman" w:eastAsia="Times New Roman" w:hAnsi="Times New Roman" w:cs="Times New Roman"/>
          <w:sz w:val="24"/>
          <w:szCs w:val="24"/>
          <w:lang w:eastAsia="ru-RU"/>
        </w:rPr>
        <w:t>7626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Башкортостан республика, р-н Иглинский,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E01E95" w:rsidRPr="00E01E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Балтийский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471D17" w:rsidRPr="00471D1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пчеловодство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8B75CD" w:rsidRPr="008B75CD">
        <w:rPr>
          <w:rFonts w:ascii="Times New Roman" w:eastAsia="Times New Roman" w:hAnsi="Times New Roman" w:cs="Times New Roman"/>
          <w:sz w:val="24"/>
          <w:szCs w:val="24"/>
          <w:lang w:eastAsia="ru-RU"/>
        </w:rPr>
        <w:t>10 лет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F37785" w:rsidRPr="00F37785">
        <w:rPr>
          <w:rFonts w:ascii="Times New Roman" w:eastAsia="Times New Roman" w:hAnsi="Times New Roman" w:cs="Times New Roman"/>
          <w:sz w:val="24"/>
          <w:szCs w:val="24"/>
          <w:lang w:eastAsia="ru-RU"/>
        </w:rPr>
        <w:t>1159 (одна тысяча сто пятьдесят девять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F37785" w:rsidRPr="00F37785">
        <w:rPr>
          <w:rFonts w:ascii="Times New Roman" w:eastAsia="Times New Roman" w:hAnsi="Times New Roman" w:cs="Times New Roman"/>
          <w:sz w:val="24"/>
          <w:szCs w:val="24"/>
          <w:lang w:eastAsia="ru-RU"/>
        </w:rPr>
        <w:t>35 (тридцать пять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Размер задатка составляет: </w:t>
      </w:r>
      <w:r w:rsidR="008F428C" w:rsidRPr="008F428C">
        <w:rPr>
          <w:rFonts w:ascii="Times New Roman" w:eastAsia="Times New Roman" w:hAnsi="Times New Roman" w:cs="Times New Roman"/>
          <w:sz w:val="24"/>
          <w:szCs w:val="24"/>
          <w:lang w:eastAsia="ru-RU"/>
        </w:rPr>
        <w:t>1043 (одна тысяча сорок три</w:t>
      </w:r>
      <w:r w:rsidR="002211CF" w:rsidRPr="002211C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Default="00C46B50" w:rsidP="000E29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0E29F1" w:rsidRP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0E29F1" w:rsidRP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0E2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19A" w:rsidRDefault="00B4219A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5E2860" w:rsidRPr="005E2860" w:rsidRDefault="00933D29" w:rsidP="005E28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E286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E2860" w:rsidRPr="005E28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инимальная площадь –  400 кв.м;</w:t>
      </w:r>
    </w:p>
    <w:p w:rsidR="005E2860" w:rsidRPr="005E2860" w:rsidRDefault="005E2860" w:rsidP="005E28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6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2000 кв.м.</w:t>
      </w:r>
    </w:p>
    <w:p w:rsidR="00B4219A" w:rsidRPr="00F1671C" w:rsidRDefault="005E2860" w:rsidP="005E28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параметры не установлены</w:t>
      </w:r>
      <w:r w:rsid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Выходная линия ГРС: «Турбаслы». 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933D29" w:rsidRPr="00933D29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06361B" w:rsidRPr="0006361B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МУП «Водоканал».  </w:t>
      </w:r>
    </w:p>
    <w:p w:rsidR="00933D29" w:rsidRPr="00933D29" w:rsidRDefault="0006361B" w:rsidP="00063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6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Кальтовка,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124C10" w:rsidRPr="00124C10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933D29" w:rsidRPr="00933D29" w:rsidRDefault="00124C10" w:rsidP="00124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124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4219A" w:rsidRPr="00B4219A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B4219A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02:26:170602:63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1585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Уктеевский, с. Кляшево, ул. Центральная, д. 104/1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обслуживания индивидуального жилого дома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5260 (пять тысяч двести шестьдесят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158 (сто пятьдесят восемь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E01002" w:rsidRPr="00E01002">
        <w:rPr>
          <w:rFonts w:ascii="Times New Roman" w:eastAsia="Times New Roman" w:hAnsi="Times New Roman" w:cs="Times New Roman"/>
          <w:sz w:val="24"/>
          <w:szCs w:val="24"/>
          <w:lang w:eastAsia="ru-RU"/>
        </w:rPr>
        <w:t>4734 (четыре тысячи семьсот тридцать четыре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4E7F20" w:rsidRPr="004E7F20" w:rsidRDefault="00A13BCB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 xml:space="preserve">- </w:t>
      </w:r>
      <w:r w:rsidR="004E7F20" w:rsidRPr="004E7F20">
        <w:rPr>
          <w:rFonts w:ascii="Times New Roman" w:hAnsi="Times New Roman" w:cs="Times New Roman"/>
          <w:sz w:val="24"/>
          <w:szCs w:val="24"/>
        </w:rPr>
        <w:t>минимальная площадь –  1000 кв.м;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максимальная площадь – 5000 кв. м;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минимальная ширина/глубина – 20 м;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максимальная площадь гаража – НР;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максимальная высота ограды – 1,5 м;</w:t>
      </w:r>
    </w:p>
    <w:p w:rsidR="00AA1EB1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4E7F20" w:rsidRPr="004E7F20" w:rsidRDefault="00217CF2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F20" w:rsidRPr="004E7F20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Источник газоснабжения: ГРС «Шакша».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Выходная линия ГРС: «Шакша».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</w:t>
      </w:r>
      <w:r w:rsidRPr="004E7F20">
        <w:rPr>
          <w:rFonts w:ascii="Times New Roman" w:hAnsi="Times New Roman" w:cs="Times New Roman"/>
          <w:sz w:val="24"/>
          <w:szCs w:val="24"/>
        </w:rPr>
        <w:lastRenderedPageBreak/>
        <w:t xml:space="preserve">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6B5CBC" w:rsidRPr="006B5CBC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4E7F20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4E7F20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Уктеевский сельсовет МР Иглинский район РБ. </w:t>
      </w:r>
    </w:p>
    <w:p w:rsidR="006B5CBC" w:rsidRPr="006B5CBC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7F20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4E7F20">
        <w:rPr>
          <w:rFonts w:ascii="Times New Roman" w:hAnsi="Times New Roman" w:cs="Times New Roman"/>
          <w:sz w:val="24"/>
          <w:szCs w:val="24"/>
        </w:rPr>
        <w:t xml:space="preserve"> выдавшая информацию – Иглинское РЭС ПО ЦЭС ООО «Башкирэнерго». 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7F20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4E7F20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4E7F20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110 кВ Минзитарово,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4E7F20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4E7F2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E7F20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4E7F20" w:rsidRPr="004E7F20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6B5CBC" w:rsidRPr="006B5CBC" w:rsidRDefault="004E7F20" w:rsidP="004E7F2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7F20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4E7F20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4E7F20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A1EB1" w:rsidRPr="00AA1EB1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311" w:rsidRPr="00C41311" w:rsidRDefault="003A6049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A6049">
        <w:rPr>
          <w:rFonts w:ascii="Times New Roman" w:hAnsi="Times New Roman" w:cs="Times New Roman"/>
          <w:b/>
          <w:sz w:val="24"/>
          <w:szCs w:val="24"/>
        </w:rPr>
        <w:t>:</w:t>
      </w: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номером </w:t>
      </w:r>
      <w:r w:rsidR="00020E3F" w:rsidRPr="00020E3F">
        <w:rPr>
          <w:rFonts w:ascii="Times New Roman" w:hAnsi="Times New Roman" w:cs="Times New Roman"/>
          <w:sz w:val="24"/>
          <w:szCs w:val="24"/>
        </w:rPr>
        <w:t>02:26:011301:270</w:t>
      </w:r>
      <w:r w:rsidR="00C41311" w:rsidRPr="00C41311">
        <w:rPr>
          <w:rFonts w:ascii="Times New Roman" w:hAnsi="Times New Roman" w:cs="Times New Roman"/>
          <w:sz w:val="24"/>
          <w:szCs w:val="24"/>
        </w:rPr>
        <w:t>,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020E3F" w:rsidRPr="00020E3F">
        <w:rPr>
          <w:rFonts w:ascii="Times New Roman" w:hAnsi="Times New Roman" w:cs="Times New Roman"/>
          <w:sz w:val="24"/>
          <w:szCs w:val="24"/>
        </w:rPr>
        <w:t>1487</w:t>
      </w:r>
      <w:r w:rsidRPr="00C41311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020E3F" w:rsidRPr="00020E3F">
        <w:rPr>
          <w:rFonts w:ascii="Times New Roman" w:hAnsi="Times New Roman" w:cs="Times New Roman"/>
          <w:sz w:val="24"/>
          <w:szCs w:val="24"/>
        </w:rPr>
        <w:t>Иглинский, вблизи с. Иглино, ул. Академика Скрябина, д. 3</w:t>
      </w:r>
      <w:r w:rsidRPr="00C413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использования: </w:t>
      </w:r>
      <w:r w:rsidR="00FC7A5E" w:rsidRPr="00FC7A5E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lastRenderedPageBreak/>
        <w:t>Срок аренды земельного участка: 20 лет.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735E0F" w:rsidRPr="00735E0F">
        <w:rPr>
          <w:rFonts w:ascii="Times New Roman" w:hAnsi="Times New Roman" w:cs="Times New Roman"/>
          <w:sz w:val="24"/>
          <w:szCs w:val="24"/>
        </w:rPr>
        <w:t>8467 руб. (восемь тысяч четыреста шестьдесят семь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735E0F" w:rsidRPr="00735E0F">
        <w:rPr>
          <w:rFonts w:ascii="Times New Roman" w:hAnsi="Times New Roman" w:cs="Times New Roman"/>
          <w:sz w:val="24"/>
          <w:szCs w:val="24"/>
        </w:rPr>
        <w:t>254 (двести пятьдесят четыре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рубль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735E0F" w:rsidRPr="00735E0F">
        <w:rPr>
          <w:rFonts w:ascii="Times New Roman" w:hAnsi="Times New Roman" w:cs="Times New Roman"/>
          <w:sz w:val="24"/>
          <w:szCs w:val="24"/>
        </w:rPr>
        <w:t>7620 (семь тысяч шестьсот двадцать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 w:rsidRPr="003A6049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C41311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946D13" w:rsidRPr="00946D13" w:rsidRDefault="003A6049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FC7A5E" w:rsidRPr="00FC7A5E">
        <w:rPr>
          <w:rFonts w:ascii="Times New Roman" w:hAnsi="Times New Roman" w:cs="Times New Roman"/>
          <w:sz w:val="24"/>
          <w:szCs w:val="24"/>
        </w:rPr>
        <w:t xml:space="preserve">- </w:t>
      </w:r>
      <w:r w:rsidR="00946D13" w:rsidRPr="00946D13">
        <w:rPr>
          <w:rFonts w:ascii="Times New Roman" w:hAnsi="Times New Roman" w:cs="Times New Roman"/>
          <w:sz w:val="24"/>
          <w:szCs w:val="24"/>
        </w:rPr>
        <w:t>максимальный коэффициент  застройки - 40 %;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максимальная высота ограды  - 1,8 м.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3A6049" w:rsidRPr="003A6049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минимальная ширина/глубина 30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B14CCD" w:rsidRPr="005E3AA3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AA3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Источник газоснабжения: ГРС «Шакша».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B4529E" w:rsidRPr="00B4529E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946D13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946D13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МУП «Водоканал». </w:t>
      </w:r>
    </w:p>
    <w:p w:rsidR="00B4529E" w:rsidRPr="00B4529E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6D13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946D13">
        <w:rPr>
          <w:rFonts w:ascii="Times New Roman" w:hAnsi="Times New Roman" w:cs="Times New Roman"/>
          <w:sz w:val="24"/>
          <w:szCs w:val="24"/>
        </w:rPr>
        <w:t xml:space="preserve"> выдавшая информацию – Иглинское РЭС ПО ЦЭС ООО «Башкирэнерго». 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6D13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946D13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946D13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946D13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946D1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946D13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</w:t>
      </w:r>
      <w:r w:rsidRPr="00946D13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осуществлении технологического присоединения (действующее на 2021 г. Постановление № 782 от 22.12.2020 г.). 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946D13" w:rsidRPr="00946D13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4529E" w:rsidRPr="00B4529E" w:rsidRDefault="00946D13" w:rsidP="00946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D13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946D13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946D13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C41311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C7CFB" w:rsidRDefault="00AC7CFB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162A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8D33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8D33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4654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54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сентября</w:t>
      </w:r>
      <w:bookmarkStart w:id="0" w:name="_GoBack"/>
      <w:bookmarkEnd w:id="0"/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августа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C6D68" w:rsidRP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56561D" w:rsidRP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C6D68" w:rsidRP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6C6D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ентября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0D00A3" w:rsidRP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</w:t>
      </w:r>
      <w:r w:rsidR="00F034AB" w:rsidRP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00A3" w:rsidRPr="000D00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сентября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5457E2" w:rsidRPr="00FB2D07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0D00A3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F034AB" w:rsidRPr="00FB2D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D00A3">
        <w:rPr>
          <w:rFonts w:ascii="Times New Roman" w:hAnsi="Times New Roman" w:cs="Times New Roman"/>
          <w:b/>
          <w:color w:val="000000"/>
          <w:sz w:val="24"/>
          <w:szCs w:val="24"/>
        </w:rPr>
        <w:t>сентября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2709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2709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2709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2709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E56" w:rsidRDefault="003D2E56" w:rsidP="00650259">
      <w:pPr>
        <w:spacing w:after="0" w:line="240" w:lineRule="auto"/>
      </w:pPr>
      <w:r>
        <w:separator/>
      </w:r>
    </w:p>
  </w:endnote>
  <w:endnote w:type="continuationSeparator" w:id="0">
    <w:p w:rsidR="003D2E56" w:rsidRDefault="003D2E5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B5A9771-EC7D-4924-B6C6-E9FE7A3C613E}"/>
    <w:embedBold r:id="rId2" w:fontKey="{7EF1AF3F-4792-45E7-9E8E-6F090FD83EBF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DCD8B626-8DE8-4B82-8FDF-00ABFA6F16F7}"/>
    <w:embedBold r:id="rId4" w:fontKey="{78C0ABF3-2018-4B03-98B9-21794026956E}"/>
    <w:embedItalic r:id="rId5" w:fontKey="{53D448FA-98FD-4A6E-840A-F8BEE760EC7D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0BF6F929-7A2B-4950-957A-7BC5E60149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D2E56" w:rsidRPr="002462F3" w:rsidTr="00693AB1">
      <w:tc>
        <w:tcPr>
          <w:tcW w:w="4675" w:type="dxa"/>
          <w:vAlign w:val="center"/>
        </w:tcPr>
        <w:p w:rsidR="003D2E56" w:rsidRPr="002462F3" w:rsidRDefault="003D2E56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3D2E56" w:rsidRPr="002462F3" w:rsidRDefault="003D2E56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3D2E56" w:rsidRDefault="003D2E56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E56" w:rsidRDefault="003D2E56" w:rsidP="00650259">
      <w:pPr>
        <w:spacing w:after="0" w:line="240" w:lineRule="auto"/>
      </w:pPr>
      <w:r>
        <w:separator/>
      </w:r>
    </w:p>
  </w:footnote>
  <w:footnote w:type="continuationSeparator" w:id="0">
    <w:p w:rsidR="003D2E56" w:rsidRDefault="003D2E56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3DEA"/>
    <w:rsid w:val="00004EF7"/>
    <w:rsid w:val="00014CAF"/>
    <w:rsid w:val="00020E3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361B"/>
    <w:rsid w:val="0006568A"/>
    <w:rsid w:val="00066608"/>
    <w:rsid w:val="00076F0F"/>
    <w:rsid w:val="00084253"/>
    <w:rsid w:val="00094800"/>
    <w:rsid w:val="000A046C"/>
    <w:rsid w:val="000C02CF"/>
    <w:rsid w:val="000D00A3"/>
    <w:rsid w:val="000D1F49"/>
    <w:rsid w:val="000D78BB"/>
    <w:rsid w:val="000E29F1"/>
    <w:rsid w:val="000E5DDB"/>
    <w:rsid w:val="001042A4"/>
    <w:rsid w:val="001061E2"/>
    <w:rsid w:val="00110496"/>
    <w:rsid w:val="00113DDB"/>
    <w:rsid w:val="0011701C"/>
    <w:rsid w:val="001246DE"/>
    <w:rsid w:val="00124C10"/>
    <w:rsid w:val="00124DC4"/>
    <w:rsid w:val="00133CBE"/>
    <w:rsid w:val="00162AB9"/>
    <w:rsid w:val="001727CA"/>
    <w:rsid w:val="0018181F"/>
    <w:rsid w:val="00184EF8"/>
    <w:rsid w:val="001A073E"/>
    <w:rsid w:val="001B358E"/>
    <w:rsid w:val="001B5F54"/>
    <w:rsid w:val="001C056F"/>
    <w:rsid w:val="001C1A52"/>
    <w:rsid w:val="001C4A3D"/>
    <w:rsid w:val="001C4CB0"/>
    <w:rsid w:val="001E0470"/>
    <w:rsid w:val="001F17B5"/>
    <w:rsid w:val="001F1DC2"/>
    <w:rsid w:val="001F65E0"/>
    <w:rsid w:val="00217CF2"/>
    <w:rsid w:val="002211CF"/>
    <w:rsid w:val="002218F1"/>
    <w:rsid w:val="0022347F"/>
    <w:rsid w:val="00231BDB"/>
    <w:rsid w:val="00231C62"/>
    <w:rsid w:val="00241FF9"/>
    <w:rsid w:val="002462F3"/>
    <w:rsid w:val="0026257A"/>
    <w:rsid w:val="002647C5"/>
    <w:rsid w:val="00270935"/>
    <w:rsid w:val="00272DDF"/>
    <w:rsid w:val="00276228"/>
    <w:rsid w:val="00281B2F"/>
    <w:rsid w:val="00290D40"/>
    <w:rsid w:val="002935F5"/>
    <w:rsid w:val="00295B2C"/>
    <w:rsid w:val="002B5EE9"/>
    <w:rsid w:val="002C56E6"/>
    <w:rsid w:val="002E2A32"/>
    <w:rsid w:val="003015E5"/>
    <w:rsid w:val="0030609D"/>
    <w:rsid w:val="00317D9F"/>
    <w:rsid w:val="00326687"/>
    <w:rsid w:val="003335C2"/>
    <w:rsid w:val="00346542"/>
    <w:rsid w:val="00346DE2"/>
    <w:rsid w:val="00346E78"/>
    <w:rsid w:val="00356BEE"/>
    <w:rsid w:val="00361E11"/>
    <w:rsid w:val="00387FC4"/>
    <w:rsid w:val="003A6049"/>
    <w:rsid w:val="003B4744"/>
    <w:rsid w:val="003D0157"/>
    <w:rsid w:val="003D2E56"/>
    <w:rsid w:val="003E5F8F"/>
    <w:rsid w:val="003F0847"/>
    <w:rsid w:val="003F3D5F"/>
    <w:rsid w:val="00400063"/>
    <w:rsid w:val="0040090B"/>
    <w:rsid w:val="00415F74"/>
    <w:rsid w:val="00417B21"/>
    <w:rsid w:val="00457753"/>
    <w:rsid w:val="0046302A"/>
    <w:rsid w:val="004654CD"/>
    <w:rsid w:val="00471D17"/>
    <w:rsid w:val="00487D2D"/>
    <w:rsid w:val="004D0B89"/>
    <w:rsid w:val="004D5D62"/>
    <w:rsid w:val="004E1835"/>
    <w:rsid w:val="004E7F20"/>
    <w:rsid w:val="004F5AB8"/>
    <w:rsid w:val="005112D0"/>
    <w:rsid w:val="00514D50"/>
    <w:rsid w:val="00522AB8"/>
    <w:rsid w:val="005438E9"/>
    <w:rsid w:val="005457E2"/>
    <w:rsid w:val="005620B7"/>
    <w:rsid w:val="0056561D"/>
    <w:rsid w:val="005748DD"/>
    <w:rsid w:val="00577E06"/>
    <w:rsid w:val="00580B09"/>
    <w:rsid w:val="00580D00"/>
    <w:rsid w:val="005972A1"/>
    <w:rsid w:val="005A0980"/>
    <w:rsid w:val="005A3BF7"/>
    <w:rsid w:val="005C1195"/>
    <w:rsid w:val="005C74EE"/>
    <w:rsid w:val="005D3513"/>
    <w:rsid w:val="005D7D8A"/>
    <w:rsid w:val="005E11F3"/>
    <w:rsid w:val="005E2860"/>
    <w:rsid w:val="005E3AA3"/>
    <w:rsid w:val="005E7D35"/>
    <w:rsid w:val="005F2035"/>
    <w:rsid w:val="005F72CE"/>
    <w:rsid w:val="005F7990"/>
    <w:rsid w:val="00611E2F"/>
    <w:rsid w:val="00615CE8"/>
    <w:rsid w:val="0063739C"/>
    <w:rsid w:val="00650259"/>
    <w:rsid w:val="00657CFE"/>
    <w:rsid w:val="00664813"/>
    <w:rsid w:val="00693AB1"/>
    <w:rsid w:val="006A3EC4"/>
    <w:rsid w:val="006A67A2"/>
    <w:rsid w:val="006B5CBC"/>
    <w:rsid w:val="006C5201"/>
    <w:rsid w:val="006C6D68"/>
    <w:rsid w:val="006D7FD7"/>
    <w:rsid w:val="006E17BE"/>
    <w:rsid w:val="006E629B"/>
    <w:rsid w:val="006F658A"/>
    <w:rsid w:val="00705240"/>
    <w:rsid w:val="00727626"/>
    <w:rsid w:val="00731F26"/>
    <w:rsid w:val="00735E0F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6A52"/>
    <w:rsid w:val="007E0D40"/>
    <w:rsid w:val="007E16FE"/>
    <w:rsid w:val="007F5990"/>
    <w:rsid w:val="00816F83"/>
    <w:rsid w:val="00817915"/>
    <w:rsid w:val="0082043E"/>
    <w:rsid w:val="00842F1D"/>
    <w:rsid w:val="00860D38"/>
    <w:rsid w:val="00861F15"/>
    <w:rsid w:val="00862394"/>
    <w:rsid w:val="00863F5C"/>
    <w:rsid w:val="008A1BC2"/>
    <w:rsid w:val="008B4121"/>
    <w:rsid w:val="008B6D63"/>
    <w:rsid w:val="008B75CD"/>
    <w:rsid w:val="008C2F51"/>
    <w:rsid w:val="008C7F57"/>
    <w:rsid w:val="008D0912"/>
    <w:rsid w:val="008D3329"/>
    <w:rsid w:val="008D4A2D"/>
    <w:rsid w:val="008D5161"/>
    <w:rsid w:val="008E203A"/>
    <w:rsid w:val="008E45B8"/>
    <w:rsid w:val="008F428C"/>
    <w:rsid w:val="00907494"/>
    <w:rsid w:val="0091229C"/>
    <w:rsid w:val="009301F8"/>
    <w:rsid w:val="00933D29"/>
    <w:rsid w:val="00940E73"/>
    <w:rsid w:val="00944194"/>
    <w:rsid w:val="00946D13"/>
    <w:rsid w:val="00951D88"/>
    <w:rsid w:val="0097070C"/>
    <w:rsid w:val="00971CFA"/>
    <w:rsid w:val="00974BDC"/>
    <w:rsid w:val="009822F1"/>
    <w:rsid w:val="0098597D"/>
    <w:rsid w:val="0099331B"/>
    <w:rsid w:val="00995541"/>
    <w:rsid w:val="009A6675"/>
    <w:rsid w:val="009A7692"/>
    <w:rsid w:val="009C0D13"/>
    <w:rsid w:val="009C5110"/>
    <w:rsid w:val="009D3B6C"/>
    <w:rsid w:val="009F30FE"/>
    <w:rsid w:val="009F619A"/>
    <w:rsid w:val="009F6DDE"/>
    <w:rsid w:val="00A00111"/>
    <w:rsid w:val="00A07415"/>
    <w:rsid w:val="00A13BCB"/>
    <w:rsid w:val="00A17FF0"/>
    <w:rsid w:val="00A370A8"/>
    <w:rsid w:val="00A50D9F"/>
    <w:rsid w:val="00A60E75"/>
    <w:rsid w:val="00A65D5E"/>
    <w:rsid w:val="00A663BD"/>
    <w:rsid w:val="00A6755A"/>
    <w:rsid w:val="00A74DC0"/>
    <w:rsid w:val="00A95E86"/>
    <w:rsid w:val="00AA1EB1"/>
    <w:rsid w:val="00AA7170"/>
    <w:rsid w:val="00AC7CFB"/>
    <w:rsid w:val="00AE1EFE"/>
    <w:rsid w:val="00AE38E2"/>
    <w:rsid w:val="00AE5465"/>
    <w:rsid w:val="00AF4AE0"/>
    <w:rsid w:val="00AF4F24"/>
    <w:rsid w:val="00AF68C7"/>
    <w:rsid w:val="00B035BA"/>
    <w:rsid w:val="00B14CCD"/>
    <w:rsid w:val="00B25CE8"/>
    <w:rsid w:val="00B319A6"/>
    <w:rsid w:val="00B34A93"/>
    <w:rsid w:val="00B4219A"/>
    <w:rsid w:val="00B4529E"/>
    <w:rsid w:val="00B4586D"/>
    <w:rsid w:val="00B53D5B"/>
    <w:rsid w:val="00B55F0F"/>
    <w:rsid w:val="00B56CD1"/>
    <w:rsid w:val="00B929A5"/>
    <w:rsid w:val="00BB4CF3"/>
    <w:rsid w:val="00BC297E"/>
    <w:rsid w:val="00BD0FE4"/>
    <w:rsid w:val="00BD334C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962"/>
    <w:rsid w:val="00C758D7"/>
    <w:rsid w:val="00C93822"/>
    <w:rsid w:val="00C95760"/>
    <w:rsid w:val="00CB1A8D"/>
    <w:rsid w:val="00CB4A51"/>
    <w:rsid w:val="00CB74B8"/>
    <w:rsid w:val="00CD4532"/>
    <w:rsid w:val="00CD47B0"/>
    <w:rsid w:val="00CD756F"/>
    <w:rsid w:val="00CE46D6"/>
    <w:rsid w:val="00CE5E3A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6AE3"/>
    <w:rsid w:val="00D27C15"/>
    <w:rsid w:val="00D641E9"/>
    <w:rsid w:val="00D74402"/>
    <w:rsid w:val="00D81974"/>
    <w:rsid w:val="00DA0E7B"/>
    <w:rsid w:val="00DB332C"/>
    <w:rsid w:val="00DB3FAD"/>
    <w:rsid w:val="00E01002"/>
    <w:rsid w:val="00E01E95"/>
    <w:rsid w:val="00E043EE"/>
    <w:rsid w:val="00E1668C"/>
    <w:rsid w:val="00E26A58"/>
    <w:rsid w:val="00E26FDF"/>
    <w:rsid w:val="00E513A1"/>
    <w:rsid w:val="00E56946"/>
    <w:rsid w:val="00E61C09"/>
    <w:rsid w:val="00E65408"/>
    <w:rsid w:val="00E677FE"/>
    <w:rsid w:val="00E81278"/>
    <w:rsid w:val="00E818AA"/>
    <w:rsid w:val="00E96435"/>
    <w:rsid w:val="00EB3B58"/>
    <w:rsid w:val="00EB563B"/>
    <w:rsid w:val="00EC482A"/>
    <w:rsid w:val="00EC4D28"/>
    <w:rsid w:val="00EC582B"/>
    <w:rsid w:val="00EC7359"/>
    <w:rsid w:val="00EE19C4"/>
    <w:rsid w:val="00EE3054"/>
    <w:rsid w:val="00EF61DE"/>
    <w:rsid w:val="00F00606"/>
    <w:rsid w:val="00F01256"/>
    <w:rsid w:val="00F034AB"/>
    <w:rsid w:val="00F1671C"/>
    <w:rsid w:val="00F37785"/>
    <w:rsid w:val="00F530A6"/>
    <w:rsid w:val="00F5398E"/>
    <w:rsid w:val="00F57633"/>
    <w:rsid w:val="00F62A1B"/>
    <w:rsid w:val="00F64291"/>
    <w:rsid w:val="00F72EDB"/>
    <w:rsid w:val="00F838BD"/>
    <w:rsid w:val="00F84956"/>
    <w:rsid w:val="00FA6F7C"/>
    <w:rsid w:val="00FB15A4"/>
    <w:rsid w:val="00FB2D07"/>
    <w:rsid w:val="00FB7D8B"/>
    <w:rsid w:val="00FC7475"/>
    <w:rsid w:val="00FC7A5E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8F7CD42-7208-4C94-9ABF-E579E360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5732</Words>
  <Characters>32677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2022-08-17T06:21:00Z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